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E0D1C" w14:textId="333C0250" w:rsidR="005628BE" w:rsidRPr="003E0A6E" w:rsidRDefault="00837220" w:rsidP="000C35DE">
      <w:pPr>
        <w:pStyle w:val="NormalWeb"/>
        <w:shd w:val="clear" w:color="auto" w:fill="FFFFFF"/>
        <w:spacing w:before="0" w:beforeAutospacing="0" w:after="240" w:afterAutospacing="0" w:line="264" w:lineRule="atLeast"/>
        <w:jc w:val="both"/>
        <w:rPr>
          <w:rFonts w:asciiTheme="minorHAnsi" w:hAnsiTheme="minorHAnsi"/>
          <w:b/>
          <w:color w:val="000000"/>
          <w:u w:val="single"/>
        </w:rPr>
      </w:pPr>
      <w:r w:rsidRPr="00837220">
        <w:rPr>
          <w:rFonts w:asciiTheme="minorHAnsi" w:hAnsiTheme="minorHAnsi"/>
          <w:b/>
          <w:color w:val="000000"/>
          <w:u w:val="single"/>
        </w:rPr>
        <w:t xml:space="preserve">Draft </w:t>
      </w:r>
      <w:r w:rsidR="003E0A6E">
        <w:rPr>
          <w:rFonts w:asciiTheme="minorHAnsi" w:hAnsiTheme="minorHAnsi"/>
          <w:b/>
          <w:color w:val="000000"/>
          <w:u w:val="single"/>
        </w:rPr>
        <w:t xml:space="preserve">Template </w:t>
      </w:r>
      <w:r w:rsidRPr="00837220">
        <w:rPr>
          <w:rFonts w:asciiTheme="minorHAnsi" w:hAnsiTheme="minorHAnsi"/>
          <w:b/>
          <w:color w:val="000000"/>
          <w:u w:val="single"/>
        </w:rPr>
        <w:t>Letter</w:t>
      </w:r>
    </w:p>
    <w:p w14:paraId="5F5B4486" w14:textId="36693B2A" w:rsidR="00837220" w:rsidRDefault="00837220" w:rsidP="000C35DE">
      <w:pPr>
        <w:pStyle w:val="NormalWeb"/>
        <w:shd w:val="clear" w:color="auto" w:fill="FFFFFF"/>
        <w:spacing w:before="0" w:beforeAutospacing="0" w:after="240" w:afterAutospacing="0" w:line="264" w:lineRule="atLeast"/>
        <w:jc w:val="both"/>
        <w:rPr>
          <w:rFonts w:asciiTheme="minorHAnsi" w:hAnsiTheme="minorHAnsi"/>
          <w:color w:val="000000"/>
        </w:rPr>
      </w:pPr>
      <w:r>
        <w:rPr>
          <w:rFonts w:asciiTheme="minorHAnsi" w:hAnsiTheme="minorHAnsi"/>
          <w:color w:val="000000"/>
        </w:rPr>
        <w:t xml:space="preserve">Dear </w:t>
      </w:r>
      <w:r w:rsidRPr="00837220">
        <w:rPr>
          <w:rFonts w:asciiTheme="minorHAnsi" w:hAnsiTheme="minorHAnsi"/>
          <w:color w:val="FF0000"/>
        </w:rPr>
        <w:t>XXXXXX,</w:t>
      </w:r>
    </w:p>
    <w:p w14:paraId="3FE056DC" w14:textId="77777777" w:rsidR="003E0A6E" w:rsidRDefault="4D17AE60" w:rsidP="4D17AE60">
      <w:pPr>
        <w:pStyle w:val="NormalWeb"/>
        <w:shd w:val="clear" w:color="auto" w:fill="FFFFFF" w:themeFill="background1"/>
        <w:spacing w:before="0" w:beforeAutospacing="0" w:after="240" w:afterAutospacing="0" w:line="264" w:lineRule="atLeast"/>
        <w:jc w:val="both"/>
        <w:rPr>
          <w:rFonts w:asciiTheme="minorHAnsi" w:hAnsiTheme="minorHAnsi"/>
          <w:color w:val="FF0000"/>
        </w:rPr>
      </w:pPr>
      <w:r w:rsidRPr="00837220">
        <w:rPr>
          <w:rFonts w:asciiTheme="minorHAnsi" w:hAnsiTheme="minorHAnsi"/>
          <w:color w:val="000000" w:themeColor="text1"/>
        </w:rPr>
        <w:t xml:space="preserve">I am writing to you today to express </w:t>
      </w:r>
      <w:r w:rsidR="003E0A6E">
        <w:rPr>
          <w:rFonts w:asciiTheme="minorHAnsi" w:hAnsiTheme="minorHAnsi"/>
          <w:color w:val="000000" w:themeColor="text1"/>
        </w:rPr>
        <w:t xml:space="preserve">our </w:t>
      </w:r>
      <w:r w:rsidRPr="00837220">
        <w:rPr>
          <w:rFonts w:asciiTheme="minorHAnsi" w:hAnsiTheme="minorHAnsi"/>
          <w:color w:val="000000" w:themeColor="text1"/>
        </w:rPr>
        <w:t>sincerest condolences on the death of</w:t>
      </w:r>
      <w:r w:rsidR="003E0A6E">
        <w:rPr>
          <w:rFonts w:asciiTheme="minorHAnsi" w:hAnsiTheme="minorHAnsi"/>
          <w:color w:val="000000" w:themeColor="text1"/>
        </w:rPr>
        <w:t xml:space="preserve"> </w:t>
      </w:r>
      <w:r w:rsidR="003E0A6E" w:rsidRPr="003E0A6E">
        <w:rPr>
          <w:rFonts w:asciiTheme="minorHAnsi" w:hAnsiTheme="minorHAnsi"/>
          <w:color w:val="FF0000"/>
        </w:rPr>
        <w:t>[</w:t>
      </w:r>
      <w:r w:rsidR="003E0A6E">
        <w:rPr>
          <w:rFonts w:asciiTheme="minorHAnsi" w:hAnsiTheme="minorHAnsi"/>
          <w:color w:val="FF0000"/>
        </w:rPr>
        <w:t>Name of deceased]</w:t>
      </w:r>
      <w:r w:rsidR="00837220" w:rsidRPr="00837220">
        <w:rPr>
          <w:rFonts w:asciiTheme="minorHAnsi" w:hAnsiTheme="minorHAnsi"/>
          <w:color w:val="000000" w:themeColor="text1"/>
        </w:rPr>
        <w:t>.</w:t>
      </w:r>
      <w:r w:rsidR="003E0A6E">
        <w:rPr>
          <w:rFonts w:asciiTheme="minorHAnsi" w:hAnsiTheme="minorHAnsi"/>
          <w:color w:val="000000" w:themeColor="text1"/>
        </w:rPr>
        <w:t xml:space="preserve"> I know that I speak for my colleagues at the </w:t>
      </w:r>
      <w:r w:rsidR="003E0A6E" w:rsidRPr="003E0A6E">
        <w:rPr>
          <w:rFonts w:asciiTheme="minorHAnsi" w:hAnsiTheme="minorHAnsi"/>
          <w:color w:val="FF0000"/>
        </w:rPr>
        <w:t>[Name of practice]</w:t>
      </w:r>
      <w:r w:rsidR="003E0A6E">
        <w:rPr>
          <w:rFonts w:asciiTheme="minorHAnsi" w:hAnsiTheme="minorHAnsi"/>
          <w:color w:val="FF0000"/>
        </w:rPr>
        <w:t xml:space="preserve"> </w:t>
      </w:r>
      <w:r w:rsidR="003E0A6E" w:rsidRPr="003E0A6E">
        <w:rPr>
          <w:rFonts w:asciiTheme="minorHAnsi" w:hAnsiTheme="minorHAnsi"/>
          <w:color w:val="000000" w:themeColor="text1"/>
        </w:rPr>
        <w:t xml:space="preserve">in expressing our sadness at </w:t>
      </w:r>
      <w:r w:rsidR="003E0A6E">
        <w:rPr>
          <w:rFonts w:asciiTheme="minorHAnsi" w:hAnsiTheme="minorHAnsi"/>
          <w:color w:val="FF0000"/>
        </w:rPr>
        <w:t>[Name of deceased]</w:t>
      </w:r>
      <w:r w:rsidR="003E0A6E" w:rsidRPr="003E0A6E">
        <w:rPr>
          <w:rFonts w:asciiTheme="minorHAnsi" w:hAnsiTheme="minorHAnsi"/>
          <w:color w:val="000000" w:themeColor="text1"/>
        </w:rPr>
        <w:t>’s unexpected death.</w:t>
      </w:r>
    </w:p>
    <w:p w14:paraId="494B4A29" w14:textId="1FA71888" w:rsidR="00837220" w:rsidRPr="00837220" w:rsidRDefault="00121607" w:rsidP="4D17AE60">
      <w:pPr>
        <w:pStyle w:val="NormalWeb"/>
        <w:shd w:val="clear" w:color="auto" w:fill="FFFFFF" w:themeFill="background1"/>
        <w:spacing w:before="0" w:beforeAutospacing="0" w:after="240" w:afterAutospacing="0" w:line="264" w:lineRule="atLeast"/>
        <w:jc w:val="both"/>
        <w:rPr>
          <w:rFonts w:asciiTheme="minorHAnsi" w:hAnsiTheme="minorHAnsi"/>
          <w:color w:val="000000" w:themeColor="text1"/>
        </w:rPr>
      </w:pPr>
      <w:r w:rsidRPr="00121607">
        <w:rPr>
          <w:rFonts w:asciiTheme="minorHAnsi" w:hAnsiTheme="minorHAnsi"/>
          <w:color w:val="FF0000"/>
        </w:rPr>
        <w:t>[Input personal statement here]</w:t>
      </w:r>
    </w:p>
    <w:p w14:paraId="1A8AFD95" w14:textId="59878B18" w:rsidR="00837220" w:rsidRPr="00837220" w:rsidRDefault="00837220" w:rsidP="4D17AE60">
      <w:pPr>
        <w:pStyle w:val="NormalWeb"/>
        <w:shd w:val="clear" w:color="auto" w:fill="FFFFFF" w:themeFill="background1"/>
        <w:spacing w:before="0" w:beforeAutospacing="0" w:after="240" w:afterAutospacing="0" w:line="264" w:lineRule="atLeast"/>
        <w:jc w:val="both"/>
        <w:rPr>
          <w:rFonts w:asciiTheme="minorHAnsi" w:hAnsiTheme="minorHAnsi"/>
          <w:color w:val="000000" w:themeColor="text1"/>
        </w:rPr>
      </w:pPr>
      <w:r w:rsidRPr="00837220">
        <w:rPr>
          <w:rFonts w:asciiTheme="minorHAnsi" w:hAnsiTheme="minorHAnsi"/>
          <w:color w:val="000000" w:themeColor="text1"/>
        </w:rPr>
        <w:t>I understand</w:t>
      </w:r>
      <w:r>
        <w:rPr>
          <w:rFonts w:asciiTheme="minorHAnsi" w:hAnsiTheme="minorHAnsi"/>
          <w:color w:val="000000" w:themeColor="text1"/>
        </w:rPr>
        <w:t xml:space="preserve"> that this must be a</w:t>
      </w:r>
      <w:r w:rsidR="003E0A6E">
        <w:rPr>
          <w:rFonts w:asciiTheme="minorHAnsi" w:hAnsiTheme="minorHAnsi"/>
          <w:color w:val="000000" w:themeColor="text1"/>
        </w:rPr>
        <w:t>n incredibly</w:t>
      </w:r>
      <w:r>
        <w:rPr>
          <w:rFonts w:asciiTheme="minorHAnsi" w:hAnsiTheme="minorHAnsi"/>
          <w:color w:val="000000" w:themeColor="text1"/>
        </w:rPr>
        <w:t xml:space="preserve"> difficult time for you but wanted to let you know that there is support available should you have any questions that you feel have been left unanswered or should you wish to speak to someone about your bereavement.</w:t>
      </w:r>
    </w:p>
    <w:p w14:paraId="48B8349A" w14:textId="7D7123F1" w:rsidR="00581C3C" w:rsidRDefault="00837220" w:rsidP="4D17AE60">
      <w:pPr>
        <w:pStyle w:val="NormalWeb"/>
        <w:shd w:val="clear" w:color="auto" w:fill="FFFFFF" w:themeFill="background1"/>
        <w:spacing w:before="0" w:beforeAutospacing="0" w:after="240" w:afterAutospacing="0" w:line="264" w:lineRule="atLeast"/>
        <w:jc w:val="both"/>
        <w:rPr>
          <w:rFonts w:asciiTheme="minorHAnsi" w:hAnsiTheme="minorHAnsi"/>
          <w:color w:val="000000" w:themeColor="text1"/>
        </w:rPr>
      </w:pPr>
      <w:r>
        <w:rPr>
          <w:rFonts w:asciiTheme="minorHAnsi" w:hAnsiTheme="minorHAnsi"/>
          <w:color w:val="000000" w:themeColor="text1"/>
        </w:rPr>
        <w:t xml:space="preserve">Understandably, </w:t>
      </w:r>
      <w:r w:rsidRPr="00837220">
        <w:rPr>
          <w:rFonts w:asciiTheme="minorHAnsi" w:hAnsiTheme="minorHAnsi"/>
          <w:color w:val="000000" w:themeColor="text1"/>
        </w:rPr>
        <w:t>you may not feel ready to do this at the moment</w:t>
      </w:r>
      <w:r>
        <w:rPr>
          <w:rFonts w:asciiTheme="minorHAnsi" w:hAnsiTheme="minorHAnsi"/>
          <w:color w:val="000000" w:themeColor="text1"/>
        </w:rPr>
        <w:t xml:space="preserve">, but, </w:t>
      </w:r>
      <w:r w:rsidRPr="00837220">
        <w:rPr>
          <w:rFonts w:asciiTheme="minorHAnsi" w:hAnsiTheme="minorHAnsi"/>
          <w:color w:val="000000" w:themeColor="text1"/>
        </w:rPr>
        <w:t xml:space="preserve">if you would like to do this in the future, </w:t>
      </w:r>
      <w:r>
        <w:rPr>
          <w:rFonts w:asciiTheme="minorHAnsi" w:hAnsiTheme="minorHAnsi"/>
          <w:color w:val="000000" w:themeColor="text1"/>
        </w:rPr>
        <w:t xml:space="preserve">the following </w:t>
      </w:r>
      <w:r w:rsidR="003E0A6E">
        <w:rPr>
          <w:rFonts w:asciiTheme="minorHAnsi" w:hAnsiTheme="minorHAnsi"/>
          <w:color w:val="000000" w:themeColor="text1"/>
        </w:rPr>
        <w:t>organisation is</w:t>
      </w:r>
      <w:r>
        <w:rPr>
          <w:rFonts w:asciiTheme="minorHAnsi" w:hAnsiTheme="minorHAnsi"/>
          <w:color w:val="000000" w:themeColor="text1"/>
        </w:rPr>
        <w:t xml:space="preserve"> </w:t>
      </w:r>
      <w:r w:rsidR="00121607">
        <w:rPr>
          <w:rFonts w:asciiTheme="minorHAnsi" w:hAnsiTheme="minorHAnsi"/>
          <w:color w:val="000000" w:themeColor="text1"/>
        </w:rPr>
        <w:t xml:space="preserve">qualified in bereavement-support and </w:t>
      </w:r>
      <w:r w:rsidR="003E0A6E">
        <w:rPr>
          <w:rFonts w:asciiTheme="minorHAnsi" w:hAnsiTheme="minorHAnsi"/>
          <w:color w:val="000000" w:themeColor="text1"/>
        </w:rPr>
        <w:t>is</w:t>
      </w:r>
      <w:r w:rsidR="00581C3C">
        <w:rPr>
          <w:rFonts w:asciiTheme="minorHAnsi" w:hAnsiTheme="minorHAnsi"/>
          <w:color w:val="000000" w:themeColor="text1"/>
        </w:rPr>
        <w:t xml:space="preserve"> well-placed to answer any questions you may have or sign-post you to someone who may be able to help further</w:t>
      </w:r>
      <w:r w:rsidR="003E0A6E">
        <w:rPr>
          <w:rFonts w:asciiTheme="minorHAnsi" w:hAnsiTheme="minorHAnsi"/>
          <w:color w:val="000000" w:themeColor="text1"/>
        </w:rPr>
        <w:t>.</w:t>
      </w:r>
      <w:r w:rsidR="003E0A6E" w:rsidRPr="003E0A6E">
        <w:t xml:space="preserve"> </w:t>
      </w:r>
      <w:r w:rsidR="003E0A6E" w:rsidRPr="003E0A6E">
        <w:rPr>
          <w:rFonts w:asciiTheme="minorHAnsi" w:hAnsiTheme="minorHAnsi"/>
          <w:color w:val="000000" w:themeColor="text1"/>
        </w:rPr>
        <w:t xml:space="preserve">There is no time limit on when you </w:t>
      </w:r>
      <w:r w:rsidR="003E0A6E">
        <w:rPr>
          <w:rFonts w:asciiTheme="minorHAnsi" w:hAnsiTheme="minorHAnsi"/>
          <w:color w:val="000000" w:themeColor="text1"/>
        </w:rPr>
        <w:t>are</w:t>
      </w:r>
      <w:r w:rsidR="003E0A6E" w:rsidRPr="003E0A6E">
        <w:rPr>
          <w:rFonts w:asciiTheme="minorHAnsi" w:hAnsiTheme="minorHAnsi"/>
          <w:color w:val="000000" w:themeColor="text1"/>
        </w:rPr>
        <w:t xml:space="preserve"> able to access their services:</w:t>
      </w:r>
    </w:p>
    <w:p w14:paraId="787CC16B" w14:textId="77777777" w:rsidR="003E0A6E" w:rsidRPr="00837220" w:rsidRDefault="003E0A6E" w:rsidP="4D17AE60">
      <w:pPr>
        <w:pStyle w:val="NormalWeb"/>
        <w:shd w:val="clear" w:color="auto" w:fill="FFFFFF" w:themeFill="background1"/>
        <w:spacing w:before="0" w:beforeAutospacing="0" w:after="240" w:afterAutospacing="0" w:line="264" w:lineRule="atLeast"/>
        <w:jc w:val="both"/>
        <w:rPr>
          <w:rFonts w:asciiTheme="minorHAnsi" w:hAnsiTheme="minorHAnsi"/>
          <w:color w:val="000000" w:themeColor="text1"/>
        </w:rPr>
      </w:pPr>
    </w:p>
    <w:p w14:paraId="5A9AACEB" w14:textId="2EB0108D" w:rsidR="000715DD" w:rsidRDefault="00733081" w:rsidP="000C35DE">
      <w:pPr>
        <w:pStyle w:val="NormalWeb"/>
        <w:shd w:val="clear" w:color="auto" w:fill="FFFFFF"/>
        <w:spacing w:before="0" w:beforeAutospacing="0" w:after="240" w:afterAutospacing="0" w:line="264" w:lineRule="atLeast"/>
        <w:jc w:val="both"/>
        <w:rPr>
          <w:rFonts w:asciiTheme="minorHAnsi" w:hAnsiTheme="minorHAnsi"/>
          <w:color w:val="000000"/>
        </w:rPr>
      </w:pPr>
      <w:r w:rsidRPr="00581C3C">
        <w:rPr>
          <w:rFonts w:asciiTheme="minorHAnsi" w:hAnsiTheme="minorHAnsi"/>
          <w:b/>
          <w:bCs/>
          <w:color w:val="000000"/>
        </w:rPr>
        <w:t>SUDEP Action</w:t>
      </w:r>
      <w:r w:rsidR="006B1D18" w:rsidRPr="00581C3C">
        <w:rPr>
          <w:rFonts w:asciiTheme="minorHAnsi" w:hAnsiTheme="minorHAnsi"/>
          <w:b/>
          <w:bCs/>
          <w:color w:val="000000"/>
        </w:rPr>
        <w:t>:</w:t>
      </w:r>
      <w:r w:rsidR="006B1D18" w:rsidRPr="00C46DBE">
        <w:rPr>
          <w:rFonts w:asciiTheme="minorHAnsi" w:hAnsiTheme="minorHAnsi"/>
          <w:color w:val="000000"/>
        </w:rPr>
        <w:t xml:space="preserve"> Is a</w:t>
      </w:r>
      <w:r w:rsidR="00106174" w:rsidRPr="00C46DBE">
        <w:rPr>
          <w:rFonts w:asciiTheme="minorHAnsi" w:hAnsiTheme="minorHAnsi"/>
          <w:color w:val="000000"/>
        </w:rPr>
        <w:t xml:space="preserve"> specialist</w:t>
      </w:r>
      <w:r w:rsidR="006B1D18" w:rsidRPr="00C46DBE">
        <w:rPr>
          <w:rFonts w:asciiTheme="minorHAnsi" w:hAnsiTheme="minorHAnsi"/>
          <w:color w:val="000000"/>
        </w:rPr>
        <w:t xml:space="preserve"> charity</w:t>
      </w:r>
      <w:r w:rsidRPr="00C46DBE">
        <w:rPr>
          <w:rFonts w:asciiTheme="minorHAnsi" w:hAnsiTheme="minorHAnsi"/>
          <w:color w:val="000000"/>
        </w:rPr>
        <w:t xml:space="preserve"> </w:t>
      </w:r>
      <w:r w:rsidR="005D7474" w:rsidRPr="005D7474">
        <w:rPr>
          <w:rFonts w:asciiTheme="minorHAnsi" w:hAnsiTheme="minorHAnsi"/>
          <w:color w:val="000000"/>
        </w:rPr>
        <w:t xml:space="preserve">with a dedicated bereavement support service </w:t>
      </w:r>
      <w:r w:rsidR="005D7474">
        <w:rPr>
          <w:rFonts w:asciiTheme="minorHAnsi" w:hAnsiTheme="minorHAnsi"/>
          <w:color w:val="000000"/>
        </w:rPr>
        <w:t xml:space="preserve">that </w:t>
      </w:r>
      <w:r w:rsidR="005D7474" w:rsidRPr="005D7474">
        <w:rPr>
          <w:rFonts w:asciiTheme="minorHAnsi" w:hAnsiTheme="minorHAnsi"/>
          <w:color w:val="000000"/>
        </w:rPr>
        <w:t>helps people after an epilepsy-related death, where epilepsy is suspected, or if there is a history of seizure but no diagnosis.  They provide specialist bereavement support, counselling, and casework, including help with inquests</w:t>
      </w:r>
      <w:r w:rsidR="005D7474">
        <w:rPr>
          <w:rFonts w:asciiTheme="minorHAnsi" w:hAnsiTheme="minorHAnsi"/>
          <w:color w:val="000000"/>
        </w:rPr>
        <w:t>.</w:t>
      </w:r>
    </w:p>
    <w:p w14:paraId="656A20CC" w14:textId="40DF935A" w:rsidR="00121607" w:rsidRDefault="00121607" w:rsidP="000C35DE">
      <w:pPr>
        <w:pStyle w:val="NormalWeb"/>
        <w:shd w:val="clear" w:color="auto" w:fill="FFFFFF"/>
        <w:spacing w:before="0" w:beforeAutospacing="0" w:after="240" w:afterAutospacing="0" w:line="264" w:lineRule="atLeast"/>
        <w:jc w:val="both"/>
        <w:rPr>
          <w:rFonts w:asciiTheme="minorHAnsi" w:hAnsiTheme="minorHAnsi"/>
          <w:color w:val="000000"/>
        </w:rPr>
      </w:pPr>
      <w:r>
        <w:rPr>
          <w:rFonts w:asciiTheme="minorHAnsi" w:hAnsiTheme="minorHAnsi"/>
          <w:color w:val="000000"/>
        </w:rPr>
        <w:t>Tel: 01235 77285</w:t>
      </w:r>
      <w:r w:rsidR="00581C3C">
        <w:rPr>
          <w:rFonts w:asciiTheme="minorHAnsi" w:hAnsiTheme="minorHAnsi"/>
          <w:color w:val="000000"/>
        </w:rPr>
        <w:t>2</w:t>
      </w:r>
    </w:p>
    <w:p w14:paraId="4F54DA22" w14:textId="39ED42C2" w:rsidR="00121607" w:rsidRDefault="00121607" w:rsidP="000C35DE">
      <w:pPr>
        <w:pStyle w:val="NormalWeb"/>
        <w:shd w:val="clear" w:color="auto" w:fill="FFFFFF"/>
        <w:spacing w:before="0" w:beforeAutospacing="0" w:after="240" w:afterAutospacing="0" w:line="264" w:lineRule="atLeast"/>
        <w:jc w:val="both"/>
        <w:rPr>
          <w:rFonts w:asciiTheme="minorHAnsi" w:hAnsiTheme="minorHAnsi"/>
          <w:color w:val="000000"/>
        </w:rPr>
      </w:pPr>
      <w:r>
        <w:rPr>
          <w:rFonts w:asciiTheme="minorHAnsi" w:hAnsiTheme="minorHAnsi"/>
          <w:color w:val="000000"/>
        </w:rPr>
        <w:t xml:space="preserve">Email: </w:t>
      </w:r>
      <w:r w:rsidR="00581C3C" w:rsidRPr="00581C3C">
        <w:rPr>
          <w:rFonts w:asciiTheme="minorHAnsi" w:hAnsiTheme="minorHAnsi"/>
          <w:color w:val="000000"/>
        </w:rPr>
        <w:t>support@sudep.org</w:t>
      </w:r>
    </w:p>
    <w:p w14:paraId="0723927B" w14:textId="5E26E6D7" w:rsidR="00581C3C" w:rsidRDefault="00581C3C" w:rsidP="000C35DE">
      <w:pPr>
        <w:pStyle w:val="NormalWeb"/>
        <w:shd w:val="clear" w:color="auto" w:fill="FFFFFF"/>
        <w:spacing w:before="0" w:beforeAutospacing="0" w:after="240" w:afterAutospacing="0" w:line="264" w:lineRule="atLeast"/>
        <w:jc w:val="both"/>
        <w:rPr>
          <w:rFonts w:asciiTheme="minorHAnsi" w:hAnsiTheme="minorHAnsi"/>
          <w:color w:val="000000"/>
        </w:rPr>
      </w:pPr>
      <w:r>
        <w:rPr>
          <w:rFonts w:asciiTheme="minorHAnsi" w:hAnsiTheme="minorHAnsi"/>
          <w:color w:val="000000"/>
        </w:rPr>
        <w:t>Post:</w:t>
      </w:r>
      <w:r w:rsidRPr="00581C3C">
        <w:t xml:space="preserve"> </w:t>
      </w:r>
      <w:r w:rsidRPr="00581C3C">
        <w:rPr>
          <w:rFonts w:asciiTheme="minorHAnsi" w:hAnsiTheme="minorHAnsi"/>
          <w:color w:val="000000"/>
        </w:rPr>
        <w:t>SUDEP Action, 18 Newbury Street, Wantage, Oxfordshire, OX12 8DA</w:t>
      </w:r>
    </w:p>
    <w:p w14:paraId="69AD9AA1" w14:textId="5D24900A" w:rsidR="00B20BC9" w:rsidRPr="00C46DBE" w:rsidRDefault="00B20BC9" w:rsidP="000C35DE">
      <w:pPr>
        <w:pStyle w:val="NormalWeb"/>
        <w:shd w:val="clear" w:color="auto" w:fill="FFFFFF"/>
        <w:spacing w:before="0" w:beforeAutospacing="0" w:after="240" w:afterAutospacing="0" w:line="264" w:lineRule="atLeast"/>
        <w:jc w:val="both"/>
        <w:rPr>
          <w:rFonts w:asciiTheme="minorHAnsi" w:hAnsiTheme="minorHAnsi"/>
          <w:color w:val="000000"/>
        </w:rPr>
      </w:pPr>
    </w:p>
    <w:p w14:paraId="4F380EED" w14:textId="2945FFC0" w:rsidR="00581C3C" w:rsidRDefault="00581C3C" w:rsidP="4D17AE60">
      <w:pPr>
        <w:rPr>
          <w:rFonts w:cs="AdvTTb20e5d60"/>
          <w:sz w:val="24"/>
          <w:szCs w:val="24"/>
        </w:rPr>
      </w:pPr>
      <w:r>
        <w:rPr>
          <w:rFonts w:cs="AdvTTb20e5d60"/>
          <w:sz w:val="24"/>
          <w:szCs w:val="24"/>
        </w:rPr>
        <w:t>Sincerest condolences,</w:t>
      </w:r>
    </w:p>
    <w:p w14:paraId="309BF35A" w14:textId="63B72606" w:rsidR="00581C3C" w:rsidRDefault="003E0A6E" w:rsidP="4D17AE60">
      <w:pPr>
        <w:rPr>
          <w:color w:val="FF0000"/>
        </w:rPr>
      </w:pPr>
      <w:r>
        <w:rPr>
          <w:color w:val="FF0000"/>
        </w:rPr>
        <w:t>[Sign here]</w:t>
      </w:r>
    </w:p>
    <w:p w14:paraId="043AB30A" w14:textId="59460103" w:rsidR="00167A66" w:rsidRDefault="00167A66" w:rsidP="4D17AE60">
      <w:pPr>
        <w:rPr>
          <w:color w:val="FF0000"/>
        </w:rPr>
      </w:pPr>
    </w:p>
    <w:p w14:paraId="6DA1C55A" w14:textId="721CF1CC" w:rsidR="007F2A54" w:rsidRDefault="007F2A54" w:rsidP="4D17AE60">
      <w:pPr>
        <w:rPr>
          <w:color w:val="FF0000"/>
        </w:rPr>
      </w:pPr>
    </w:p>
    <w:p w14:paraId="5B7512B9" w14:textId="355C2789" w:rsidR="007F2A54" w:rsidRDefault="007F2A54" w:rsidP="4D17AE60">
      <w:pPr>
        <w:rPr>
          <w:color w:val="FF0000"/>
        </w:rPr>
      </w:pPr>
    </w:p>
    <w:p w14:paraId="2B6594ED" w14:textId="730F1FFC" w:rsidR="007F2A54" w:rsidRDefault="007F2A54" w:rsidP="4D17AE60">
      <w:pPr>
        <w:rPr>
          <w:color w:val="FF0000"/>
        </w:rPr>
      </w:pPr>
    </w:p>
    <w:p w14:paraId="264B0939" w14:textId="27ADA128" w:rsidR="007F2A54" w:rsidRDefault="007F2A54" w:rsidP="4D17AE60">
      <w:pPr>
        <w:rPr>
          <w:color w:val="FF0000"/>
        </w:rPr>
      </w:pPr>
    </w:p>
    <w:p w14:paraId="4B0C4004" w14:textId="3000B40B" w:rsidR="007F2A54" w:rsidRDefault="007F2A54" w:rsidP="4D17AE60">
      <w:pPr>
        <w:rPr>
          <w:color w:val="FF0000"/>
        </w:rPr>
      </w:pPr>
    </w:p>
    <w:p w14:paraId="2607D4A0" w14:textId="1574D4AC" w:rsidR="007F2A54" w:rsidRDefault="007F2A54" w:rsidP="4D17AE60">
      <w:pPr>
        <w:rPr>
          <w:color w:val="FF0000"/>
        </w:rPr>
      </w:pPr>
    </w:p>
    <w:p w14:paraId="3E0F7618" w14:textId="77777777" w:rsidR="007F2A54" w:rsidRDefault="007F2A54" w:rsidP="4D17AE60">
      <w:pPr>
        <w:rPr>
          <w:color w:val="FF0000"/>
        </w:rPr>
      </w:pPr>
    </w:p>
    <w:p w14:paraId="28C5DC11" w14:textId="7B98D55F" w:rsidR="00167A66" w:rsidRPr="00167A66" w:rsidRDefault="00167A66" w:rsidP="00167A66">
      <w:pPr>
        <w:rPr>
          <w:rFonts w:ascii="Arial" w:hAnsi="Arial" w:cs="Arial"/>
          <w:b/>
          <w:sz w:val="28"/>
        </w:rPr>
      </w:pPr>
      <w:r>
        <w:rPr>
          <w:rFonts w:ascii="Arial" w:hAnsi="Arial" w:cs="Arial"/>
          <w:b/>
          <w:sz w:val="28"/>
        </w:rPr>
        <w:lastRenderedPageBreak/>
        <w:t>Bereavement Advice</w:t>
      </w:r>
    </w:p>
    <w:p w14:paraId="6F92C308" w14:textId="48A5B921" w:rsidR="00167A66" w:rsidRDefault="00167A66" w:rsidP="00167A66">
      <w:pPr>
        <w:jc w:val="both"/>
        <w:rPr>
          <w:rFonts w:ascii="Arial" w:hAnsi="Arial" w:cs="Arial"/>
        </w:rPr>
      </w:pPr>
      <w:r>
        <w:rPr>
          <w:rFonts w:ascii="Arial" w:hAnsi="Arial" w:cs="Arial"/>
        </w:rPr>
        <w:t>At</w:t>
      </w:r>
      <w:r w:rsidRPr="0070499C">
        <w:rPr>
          <w:rFonts w:ascii="Arial" w:hAnsi="Arial" w:cs="Arial"/>
        </w:rPr>
        <w:t xml:space="preserve"> this very distressing time there are often many decisions and arrangements which need to be made.</w:t>
      </w:r>
      <w:r>
        <w:rPr>
          <w:rFonts w:ascii="Arial" w:hAnsi="Arial" w:cs="Arial"/>
        </w:rPr>
        <w:t xml:space="preserve"> The below is some useful information and contact details to help you. If you need any further help or support, please do not hesitate to contact us on </w:t>
      </w:r>
      <w:r>
        <w:rPr>
          <w:rFonts w:ascii="Arial" w:hAnsi="Arial" w:cs="Arial"/>
        </w:rPr>
        <w:fldChar w:fldCharType="begin">
          <w:fldData xml:space="preserve">PAA/AHgAbQBsACAAdgBlAHIAcwBpAG8AbgA9ACIAMQAuADAAIgAgAGUAbgBjAG8AZABpAG4AZwA9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</w:fldData>
        </w:fldChar>
      </w:r>
      <w:r>
        <w:rPr>
          <w:rFonts w:ascii="Arial" w:hAnsi="Arial" w:cs="Arial"/>
        </w:rPr>
        <w:instrText>ADDIN "&lt;Organisation Details&gt;"</w:instrText>
      </w:r>
      <w:r>
        <w:rPr>
          <w:rFonts w:ascii="Arial" w:hAnsi="Arial" w:cs="Arial"/>
        </w:rPr>
      </w:r>
      <w:r>
        <w:rPr>
          <w:rFonts w:ascii="Arial" w:hAnsi="Arial" w:cs="Arial"/>
        </w:rPr>
        <w:fldChar w:fldCharType="separate"/>
      </w:r>
      <w:r>
        <w:rPr>
          <w:rFonts w:ascii="Arial" w:hAnsi="Arial" w:cs="Arial"/>
        </w:rPr>
        <w:t>&lt;Organisation Details&gt;</w:t>
      </w:r>
      <w:r>
        <w:rPr>
          <w:rFonts w:ascii="Arial" w:hAnsi="Arial" w:cs="Arial"/>
        </w:rPr>
        <w:fldChar w:fldCharType="end"/>
      </w:r>
      <w:r>
        <w:rPr>
          <w:rFonts w:ascii="Arial" w:hAnsi="Arial" w:cs="Arial"/>
        </w:rPr>
        <w:t>.</w:t>
      </w:r>
    </w:p>
    <w:p w14:paraId="6C510ED4" w14:textId="77777777" w:rsidR="00167A66" w:rsidRDefault="00167A66" w:rsidP="00167A66">
      <w:pPr>
        <w:pStyle w:val="Heading1"/>
        <w:rPr>
          <w:rFonts w:eastAsia="SimSun"/>
          <w:lang w:val="en"/>
        </w:rPr>
      </w:pPr>
      <w:r>
        <w:rPr>
          <w:rFonts w:eastAsia="SimSun"/>
          <w:lang w:val="en"/>
        </w:rPr>
        <w:t>Registering the Death</w:t>
      </w:r>
    </w:p>
    <w:p w14:paraId="7CB2BDD8" w14:textId="77777777" w:rsidR="00167A66" w:rsidRPr="00457C24" w:rsidRDefault="00167A66" w:rsidP="00167A66">
      <w:pPr>
        <w:widowControl w:val="0"/>
        <w:spacing w:after="60"/>
        <w:jc w:val="both"/>
        <w:rPr>
          <w:rFonts w:ascii="Arial" w:eastAsia="SimSun" w:hAnsi="Arial" w:cs="Arial"/>
        </w:rPr>
      </w:pPr>
      <w:r w:rsidRPr="00457C24">
        <w:rPr>
          <w:rFonts w:ascii="Arial" w:hAnsi="Arial" w:cs="Arial"/>
        </w:rPr>
        <w:t>You will normally need to register the death within 5 days. A booked appointment with the registrar is usually required, but a death can also be registered by post. To register a death, you will need the Death Certificate and various documents confirming the identity and details of the deceased individual.</w:t>
      </w:r>
    </w:p>
    <w:tbl>
      <w:tblPr>
        <w:tblW w:w="0" w:type="auto"/>
        <w:tblLook w:val="04A0" w:firstRow="1" w:lastRow="0" w:firstColumn="1" w:lastColumn="0" w:noHBand="0" w:noVBand="1"/>
      </w:tblPr>
      <w:tblGrid>
        <w:gridCol w:w="1390"/>
        <w:gridCol w:w="7636"/>
      </w:tblGrid>
      <w:tr w:rsidR="00167A66" w:rsidRPr="00457C24" w14:paraId="3185BE0C" w14:textId="77777777" w:rsidTr="000621DF">
        <w:tc>
          <w:tcPr>
            <w:tcW w:w="1526" w:type="dxa"/>
            <w:hideMark/>
          </w:tcPr>
          <w:p w14:paraId="7029F7C9" w14:textId="77777777" w:rsidR="00167A66" w:rsidRPr="00457C24" w:rsidRDefault="00167A66" w:rsidP="000621DF">
            <w:pPr>
              <w:jc w:val="center"/>
              <w:rPr>
                <w:rFonts w:ascii="Arial" w:eastAsia="Calibri" w:hAnsi="Arial" w:cs="Arial"/>
                <w:lang w:val="en"/>
              </w:rPr>
            </w:pPr>
            <w:r w:rsidRPr="00457C24">
              <w:rPr>
                <w:rFonts w:ascii="Arial" w:eastAsia="Calibri" w:hAnsi="Arial" w:cs="Arial"/>
                <w:lang w:val="en"/>
              </w:rPr>
              <w:sym w:font="Wingdings 2" w:char="F028"/>
            </w:r>
          </w:p>
        </w:tc>
        <w:tc>
          <w:tcPr>
            <w:tcW w:w="8436" w:type="dxa"/>
            <w:hideMark/>
          </w:tcPr>
          <w:p w14:paraId="1513BEA7" w14:textId="77777777" w:rsidR="00167A66" w:rsidRPr="00457C24" w:rsidRDefault="00167A66" w:rsidP="000621DF">
            <w:pPr>
              <w:rPr>
                <w:rFonts w:ascii="Arial" w:eastAsia="Calibri" w:hAnsi="Arial" w:cs="Arial"/>
                <w:lang w:val="en"/>
              </w:rPr>
            </w:pPr>
            <w:r>
              <w:rPr>
                <w:rFonts w:ascii="Arial" w:eastAsia="Calibri" w:hAnsi="Arial" w:cs="Arial"/>
                <w:lang w:val="en"/>
              </w:rPr>
              <w:t>Please call your local council</w:t>
            </w:r>
          </w:p>
        </w:tc>
      </w:tr>
      <w:tr w:rsidR="00167A66" w:rsidRPr="00457C24" w14:paraId="0A0D1EB9" w14:textId="77777777" w:rsidTr="000621DF">
        <w:tc>
          <w:tcPr>
            <w:tcW w:w="1526" w:type="dxa"/>
            <w:hideMark/>
          </w:tcPr>
          <w:p w14:paraId="72D8A0BB" w14:textId="77777777" w:rsidR="00167A66" w:rsidRPr="00457C24" w:rsidRDefault="00167A66" w:rsidP="000621DF">
            <w:pPr>
              <w:jc w:val="center"/>
              <w:rPr>
                <w:rFonts w:ascii="Arial" w:eastAsia="Calibri" w:hAnsi="Arial" w:cs="Arial"/>
                <w:lang w:val="en"/>
              </w:rPr>
            </w:pPr>
            <w:r w:rsidRPr="00457C24">
              <w:rPr>
                <w:rFonts w:ascii="Arial" w:eastAsia="Calibri" w:hAnsi="Arial" w:cs="Arial"/>
                <w:lang w:val="en"/>
              </w:rPr>
              <w:sym w:font="Wingdings" w:char="F038"/>
            </w:r>
          </w:p>
        </w:tc>
        <w:tc>
          <w:tcPr>
            <w:tcW w:w="8436" w:type="dxa"/>
            <w:hideMark/>
          </w:tcPr>
          <w:p w14:paraId="7B9B25FC" w14:textId="77777777" w:rsidR="00167A66" w:rsidRPr="00E157DC" w:rsidRDefault="00764EF8" w:rsidP="000621DF">
            <w:pPr>
              <w:rPr>
                <w:rFonts w:ascii="Arial" w:hAnsi="Arial" w:cs="Arial"/>
              </w:rPr>
            </w:pPr>
            <w:hyperlink r:id="rId10" w:history="1">
              <w:r w:rsidR="00167A66" w:rsidRPr="00457C24">
                <w:rPr>
                  <w:rStyle w:val="Hyperlink"/>
                  <w:rFonts w:ascii="Arial" w:hAnsi="Arial" w:cs="Arial"/>
                  <w:bCs/>
                </w:rPr>
                <w:t>www.gov.uk/after-a-death/overview</w:t>
              </w:r>
            </w:hyperlink>
            <w:r w:rsidR="00167A66" w:rsidRPr="00457C24">
              <w:rPr>
                <w:rFonts w:ascii="Arial" w:hAnsi="Arial" w:cs="Arial"/>
              </w:rPr>
              <w:t xml:space="preserve"> </w:t>
            </w:r>
          </w:p>
        </w:tc>
      </w:tr>
    </w:tbl>
    <w:p w14:paraId="7089FBA3" w14:textId="77777777" w:rsidR="00167A66" w:rsidRDefault="00167A66" w:rsidP="00167A66">
      <w:pPr>
        <w:pStyle w:val="Heading1"/>
        <w:rPr>
          <w:rFonts w:eastAsia="SimSun"/>
          <w:lang w:val="en"/>
        </w:rPr>
      </w:pPr>
      <w:r>
        <w:rPr>
          <w:rFonts w:eastAsia="SimSun"/>
          <w:lang w:val="en"/>
        </w:rPr>
        <w:t>Tell Us Once</w:t>
      </w:r>
    </w:p>
    <w:p w14:paraId="788791A0" w14:textId="77777777" w:rsidR="00167A66" w:rsidRPr="00457C24" w:rsidRDefault="00167A66" w:rsidP="00167A66">
      <w:pPr>
        <w:rPr>
          <w:rFonts w:ascii="Arial" w:eastAsia="SimSun" w:hAnsi="Arial" w:cs="Arial"/>
          <w:lang w:val="en"/>
        </w:rPr>
      </w:pPr>
      <w:r w:rsidRPr="00457C24">
        <w:rPr>
          <w:rFonts w:ascii="Arial" w:hAnsi="Arial" w:cs="Arial"/>
          <w:lang w:val="en"/>
        </w:rPr>
        <w:t>A service who will contact all government and local council departments to notify them of a death, for example council offices, libraries, blue badge, electoral service, housing departments, passport office, pension &amp; DVLA</w:t>
      </w:r>
    </w:p>
    <w:tbl>
      <w:tblPr>
        <w:tblW w:w="0" w:type="auto"/>
        <w:tblLook w:val="04A0" w:firstRow="1" w:lastRow="0" w:firstColumn="1" w:lastColumn="0" w:noHBand="0" w:noVBand="1"/>
      </w:tblPr>
      <w:tblGrid>
        <w:gridCol w:w="1392"/>
        <w:gridCol w:w="7634"/>
      </w:tblGrid>
      <w:tr w:rsidR="00167A66" w:rsidRPr="00457C24" w14:paraId="26940E41" w14:textId="77777777" w:rsidTr="000621DF">
        <w:trPr>
          <w:trHeight w:val="131"/>
        </w:trPr>
        <w:tc>
          <w:tcPr>
            <w:tcW w:w="1526" w:type="dxa"/>
            <w:hideMark/>
          </w:tcPr>
          <w:p w14:paraId="03EA993F" w14:textId="77777777" w:rsidR="00167A66" w:rsidRPr="00457C24" w:rsidRDefault="00167A66" w:rsidP="000621DF">
            <w:pPr>
              <w:jc w:val="center"/>
              <w:rPr>
                <w:rFonts w:ascii="Arial" w:eastAsia="Calibri" w:hAnsi="Arial" w:cs="Arial"/>
                <w:lang w:val="en"/>
              </w:rPr>
            </w:pPr>
            <w:r w:rsidRPr="00457C24">
              <w:rPr>
                <w:rFonts w:ascii="Arial" w:eastAsia="Calibri" w:hAnsi="Arial" w:cs="Arial"/>
                <w:lang w:val="en"/>
              </w:rPr>
              <w:sym w:font="Wingdings 2" w:char="F028"/>
            </w:r>
          </w:p>
        </w:tc>
        <w:tc>
          <w:tcPr>
            <w:tcW w:w="8436" w:type="dxa"/>
            <w:hideMark/>
          </w:tcPr>
          <w:p w14:paraId="5A05AB93" w14:textId="77777777" w:rsidR="00167A66" w:rsidRPr="00E157DC" w:rsidRDefault="00167A66" w:rsidP="000621DF">
            <w:pPr>
              <w:rPr>
                <w:rFonts w:ascii="Arial" w:hAnsi="Arial" w:cs="Arial"/>
              </w:rPr>
            </w:pPr>
            <w:r w:rsidRPr="00E157DC">
              <w:rPr>
                <w:rFonts w:ascii="Arial" w:hAnsi="Arial" w:cs="Arial"/>
              </w:rPr>
              <w:t>0800 085 7308</w:t>
            </w:r>
          </w:p>
        </w:tc>
      </w:tr>
      <w:tr w:rsidR="00167A66" w:rsidRPr="00457C24" w14:paraId="3B1A42BB" w14:textId="77777777" w:rsidTr="000621DF">
        <w:tc>
          <w:tcPr>
            <w:tcW w:w="1526" w:type="dxa"/>
            <w:hideMark/>
          </w:tcPr>
          <w:p w14:paraId="18F3A404" w14:textId="77777777" w:rsidR="00167A66" w:rsidRPr="00457C24" w:rsidRDefault="00167A66" w:rsidP="000621DF">
            <w:pPr>
              <w:jc w:val="center"/>
              <w:rPr>
                <w:rFonts w:ascii="Arial" w:eastAsia="Calibri" w:hAnsi="Arial" w:cs="Arial"/>
                <w:lang w:val="en"/>
              </w:rPr>
            </w:pPr>
            <w:r w:rsidRPr="00457C24">
              <w:rPr>
                <w:rFonts w:ascii="Arial" w:eastAsia="Calibri" w:hAnsi="Arial" w:cs="Arial"/>
                <w:lang w:val="en"/>
              </w:rPr>
              <w:sym w:font="Wingdings" w:char="F038"/>
            </w:r>
          </w:p>
        </w:tc>
        <w:tc>
          <w:tcPr>
            <w:tcW w:w="8436" w:type="dxa"/>
            <w:hideMark/>
          </w:tcPr>
          <w:p w14:paraId="55E7DD1B" w14:textId="77777777" w:rsidR="00167A66" w:rsidRPr="00457C24" w:rsidRDefault="00764EF8" w:rsidP="000621DF">
            <w:pPr>
              <w:rPr>
                <w:rFonts w:ascii="Arial" w:eastAsia="Calibri" w:hAnsi="Arial" w:cs="Arial"/>
                <w:lang w:val="en"/>
              </w:rPr>
            </w:pPr>
            <w:hyperlink r:id="rId11" w:history="1">
              <w:r w:rsidR="00167A66" w:rsidRPr="0018019B">
                <w:rPr>
                  <w:rStyle w:val="Hyperlink"/>
                  <w:rFonts w:ascii="Arial" w:hAnsi="Arial" w:cs="Arial"/>
                </w:rPr>
                <w:t>www.gov.uk/tell-us-once</w:t>
              </w:r>
            </w:hyperlink>
            <w:r w:rsidR="00167A66">
              <w:rPr>
                <w:rFonts w:ascii="Arial" w:hAnsi="Arial" w:cs="Arial"/>
              </w:rPr>
              <w:t xml:space="preserve"> </w:t>
            </w:r>
            <w:r w:rsidR="00167A66" w:rsidRPr="00457C24">
              <w:rPr>
                <w:rFonts w:ascii="Arial" w:hAnsi="Arial" w:cs="Arial"/>
              </w:rPr>
              <w:t xml:space="preserve"> </w:t>
            </w:r>
          </w:p>
        </w:tc>
      </w:tr>
    </w:tbl>
    <w:p w14:paraId="0F6495E9" w14:textId="77777777" w:rsidR="00167A66" w:rsidRDefault="00167A66" w:rsidP="00167A66">
      <w:pPr>
        <w:pStyle w:val="Heading1"/>
        <w:rPr>
          <w:rFonts w:eastAsia="SimSun"/>
          <w:lang w:val="en"/>
        </w:rPr>
      </w:pPr>
      <w:r>
        <w:rPr>
          <w:rFonts w:eastAsia="SimSun"/>
          <w:lang w:val="en"/>
        </w:rPr>
        <w:t>Arranging the Funeral</w:t>
      </w:r>
    </w:p>
    <w:p w14:paraId="20D7CB43" w14:textId="77777777" w:rsidR="00167A66" w:rsidRPr="00457C24" w:rsidRDefault="00167A66" w:rsidP="00167A66">
      <w:pPr>
        <w:shd w:val="clear" w:color="auto" w:fill="FFFFFF"/>
        <w:spacing w:before="96" w:after="96"/>
        <w:ind w:right="96"/>
        <w:rPr>
          <w:rFonts w:ascii="Arial" w:eastAsia="SimSun" w:hAnsi="Arial" w:cs="Arial"/>
          <w:lang w:val="en"/>
        </w:rPr>
      </w:pPr>
      <w:r w:rsidRPr="00457C24">
        <w:rPr>
          <w:rFonts w:ascii="Arial" w:hAnsi="Arial" w:cs="Arial"/>
          <w:lang w:val="en"/>
        </w:rPr>
        <w:t xml:space="preserve">A burial or cremation can only take place after the </w:t>
      </w:r>
      <w:proofErr w:type="gramStart"/>
      <w:r w:rsidRPr="00457C24">
        <w:rPr>
          <w:rFonts w:ascii="Arial" w:hAnsi="Arial" w:cs="Arial"/>
          <w:lang w:val="en"/>
        </w:rPr>
        <w:t>death’s</w:t>
      </w:r>
      <w:proofErr w:type="gramEnd"/>
      <w:r w:rsidRPr="00457C24">
        <w:rPr>
          <w:rFonts w:ascii="Arial" w:hAnsi="Arial" w:cs="Arial"/>
          <w:lang w:val="en"/>
        </w:rPr>
        <w:t xml:space="preserve"> registered. </w:t>
      </w:r>
      <w:r w:rsidRPr="00457C24">
        <w:rPr>
          <w:rFonts w:ascii="Arial" w:hAnsi="Arial" w:cs="Arial"/>
        </w:rPr>
        <w:t xml:space="preserve">There are many things to consider when arranging a funeral. </w:t>
      </w:r>
      <w:r w:rsidRPr="00457C24">
        <w:rPr>
          <w:rFonts w:ascii="Arial" w:hAnsi="Arial" w:cs="Arial"/>
          <w:lang w:val="en"/>
        </w:rPr>
        <w:t>Most people use a funeral director, though you can arrange a funeral yourself.</w:t>
      </w:r>
    </w:p>
    <w:tbl>
      <w:tblPr>
        <w:tblW w:w="0" w:type="auto"/>
        <w:tblLook w:val="04A0" w:firstRow="1" w:lastRow="0" w:firstColumn="1" w:lastColumn="0" w:noHBand="0" w:noVBand="1"/>
      </w:tblPr>
      <w:tblGrid>
        <w:gridCol w:w="1306"/>
        <w:gridCol w:w="3014"/>
        <w:gridCol w:w="273"/>
        <w:gridCol w:w="1126"/>
        <w:gridCol w:w="3307"/>
      </w:tblGrid>
      <w:tr w:rsidR="00167A66" w:rsidRPr="00457C24" w14:paraId="4B8519C9" w14:textId="77777777" w:rsidTr="000621DF">
        <w:tc>
          <w:tcPr>
            <w:tcW w:w="4786" w:type="dxa"/>
            <w:gridSpan w:val="2"/>
            <w:hideMark/>
          </w:tcPr>
          <w:p w14:paraId="119D84FC" w14:textId="77777777" w:rsidR="00167A66" w:rsidRPr="00457C24" w:rsidRDefault="00167A66" w:rsidP="000621DF">
            <w:pPr>
              <w:rPr>
                <w:rFonts w:ascii="Arial" w:hAnsi="Arial" w:cs="Arial"/>
                <w:lang w:val="en"/>
              </w:rPr>
            </w:pPr>
            <w:r w:rsidRPr="00457C24">
              <w:rPr>
                <w:rFonts w:ascii="Arial" w:hAnsi="Arial" w:cs="Arial"/>
                <w:b/>
              </w:rPr>
              <w:t>National Federation of Funeral Directors</w:t>
            </w:r>
          </w:p>
        </w:tc>
        <w:tc>
          <w:tcPr>
            <w:tcW w:w="284" w:type="dxa"/>
          </w:tcPr>
          <w:p w14:paraId="63038180" w14:textId="77777777" w:rsidR="00167A66" w:rsidRPr="00457C24" w:rsidRDefault="00167A66" w:rsidP="000621DF">
            <w:pPr>
              <w:rPr>
                <w:rFonts w:ascii="Arial" w:hAnsi="Arial" w:cs="Arial"/>
                <w:lang w:val="en"/>
              </w:rPr>
            </w:pPr>
          </w:p>
        </w:tc>
        <w:tc>
          <w:tcPr>
            <w:tcW w:w="4892" w:type="dxa"/>
            <w:gridSpan w:val="2"/>
            <w:hideMark/>
          </w:tcPr>
          <w:p w14:paraId="188BF00E" w14:textId="77777777" w:rsidR="00167A66" w:rsidRPr="00457C24" w:rsidRDefault="00167A66" w:rsidP="000621DF">
            <w:pPr>
              <w:rPr>
                <w:rFonts w:ascii="Arial" w:hAnsi="Arial" w:cs="Arial"/>
                <w:lang w:val="en"/>
              </w:rPr>
            </w:pPr>
            <w:r w:rsidRPr="00457C24">
              <w:rPr>
                <w:rFonts w:ascii="Arial" w:hAnsi="Arial" w:cs="Arial"/>
                <w:b/>
              </w:rPr>
              <w:t>National Association of Funeral Directors</w:t>
            </w:r>
          </w:p>
        </w:tc>
      </w:tr>
      <w:tr w:rsidR="00167A66" w:rsidRPr="00457C24" w14:paraId="11716E8D" w14:textId="77777777" w:rsidTr="000621DF">
        <w:tc>
          <w:tcPr>
            <w:tcW w:w="1494" w:type="dxa"/>
            <w:hideMark/>
          </w:tcPr>
          <w:p w14:paraId="4C3AFF8C" w14:textId="77777777" w:rsidR="00167A66" w:rsidRPr="00457C24" w:rsidRDefault="00167A66" w:rsidP="000621DF">
            <w:pPr>
              <w:jc w:val="center"/>
              <w:rPr>
                <w:rFonts w:ascii="Arial" w:eastAsia="Calibri" w:hAnsi="Arial" w:cs="Arial"/>
                <w:lang w:val="en"/>
              </w:rPr>
            </w:pPr>
            <w:r w:rsidRPr="00457C24">
              <w:rPr>
                <w:rFonts w:ascii="Arial" w:eastAsia="Calibri" w:hAnsi="Arial" w:cs="Arial"/>
                <w:lang w:val="en"/>
              </w:rPr>
              <w:sym w:font="Wingdings 2" w:char="F028"/>
            </w:r>
          </w:p>
        </w:tc>
        <w:tc>
          <w:tcPr>
            <w:tcW w:w="3292" w:type="dxa"/>
            <w:hideMark/>
          </w:tcPr>
          <w:p w14:paraId="0E6A7B4C" w14:textId="77777777" w:rsidR="00167A66" w:rsidRPr="00457C24" w:rsidRDefault="00167A66" w:rsidP="000621DF">
            <w:pPr>
              <w:rPr>
                <w:rFonts w:ascii="Arial" w:eastAsia="SimSun" w:hAnsi="Arial" w:cs="Arial"/>
              </w:rPr>
            </w:pPr>
            <w:r w:rsidRPr="00457C24">
              <w:rPr>
                <w:rFonts w:ascii="Arial" w:hAnsi="Arial" w:cs="Arial"/>
                <w:lang w:val="en"/>
              </w:rPr>
              <w:t>01937 919 045</w:t>
            </w:r>
          </w:p>
        </w:tc>
        <w:tc>
          <w:tcPr>
            <w:tcW w:w="284" w:type="dxa"/>
          </w:tcPr>
          <w:p w14:paraId="2608D97E" w14:textId="77777777" w:rsidR="00167A66" w:rsidRPr="00457C24" w:rsidRDefault="00167A66" w:rsidP="000621DF">
            <w:pPr>
              <w:rPr>
                <w:rFonts w:ascii="Arial" w:hAnsi="Arial" w:cs="Arial"/>
              </w:rPr>
            </w:pPr>
          </w:p>
        </w:tc>
        <w:tc>
          <w:tcPr>
            <w:tcW w:w="1275" w:type="dxa"/>
            <w:hideMark/>
          </w:tcPr>
          <w:p w14:paraId="3C8C8A2B" w14:textId="77777777" w:rsidR="00167A66" w:rsidRPr="00457C24" w:rsidRDefault="00167A66" w:rsidP="000621DF">
            <w:pPr>
              <w:jc w:val="center"/>
              <w:rPr>
                <w:rFonts w:ascii="Arial" w:hAnsi="Arial" w:cs="Arial"/>
              </w:rPr>
            </w:pPr>
            <w:r w:rsidRPr="00457C24">
              <w:rPr>
                <w:rFonts w:ascii="Arial" w:eastAsia="Calibri" w:hAnsi="Arial" w:cs="Arial"/>
                <w:lang w:val="en"/>
              </w:rPr>
              <w:sym w:font="Wingdings 2" w:char="F028"/>
            </w:r>
          </w:p>
        </w:tc>
        <w:tc>
          <w:tcPr>
            <w:tcW w:w="3617" w:type="dxa"/>
            <w:hideMark/>
          </w:tcPr>
          <w:p w14:paraId="769D73D3" w14:textId="77777777" w:rsidR="00167A66" w:rsidRPr="00457C24" w:rsidRDefault="00167A66" w:rsidP="000621DF">
            <w:pPr>
              <w:rPr>
                <w:rFonts w:ascii="Arial" w:hAnsi="Arial" w:cs="Arial"/>
              </w:rPr>
            </w:pPr>
            <w:r w:rsidRPr="00457C24">
              <w:rPr>
                <w:rFonts w:ascii="Arial" w:eastAsia="Calibri" w:hAnsi="Arial" w:cs="Arial"/>
                <w:lang w:val="en"/>
              </w:rPr>
              <w:t>0121 711 1343</w:t>
            </w:r>
          </w:p>
        </w:tc>
      </w:tr>
      <w:tr w:rsidR="00167A66" w:rsidRPr="00457C24" w14:paraId="6D82A958" w14:textId="77777777" w:rsidTr="000621DF">
        <w:tc>
          <w:tcPr>
            <w:tcW w:w="1494" w:type="dxa"/>
            <w:hideMark/>
          </w:tcPr>
          <w:p w14:paraId="47AAC54E" w14:textId="77777777" w:rsidR="00167A66" w:rsidRPr="00457C24" w:rsidRDefault="00167A66" w:rsidP="000621DF">
            <w:pPr>
              <w:jc w:val="center"/>
              <w:rPr>
                <w:rFonts w:ascii="Arial" w:eastAsia="Calibri" w:hAnsi="Arial" w:cs="Arial"/>
                <w:lang w:val="en"/>
              </w:rPr>
            </w:pPr>
            <w:r w:rsidRPr="00457C24">
              <w:rPr>
                <w:rFonts w:ascii="Arial" w:eastAsia="Calibri" w:hAnsi="Arial" w:cs="Arial"/>
                <w:lang w:val="en"/>
              </w:rPr>
              <w:sym w:font="Wingdings" w:char="F038"/>
            </w:r>
          </w:p>
        </w:tc>
        <w:tc>
          <w:tcPr>
            <w:tcW w:w="3292" w:type="dxa"/>
            <w:hideMark/>
          </w:tcPr>
          <w:p w14:paraId="7D601002" w14:textId="77777777" w:rsidR="00167A66" w:rsidRPr="00457C24" w:rsidRDefault="00764EF8" w:rsidP="000621DF">
            <w:pPr>
              <w:rPr>
                <w:rFonts w:ascii="Arial" w:eastAsia="SimSun" w:hAnsi="Arial" w:cs="Arial"/>
              </w:rPr>
            </w:pPr>
            <w:hyperlink r:id="rId12" w:history="1">
              <w:r w:rsidR="00167A66" w:rsidRPr="00457C24">
                <w:rPr>
                  <w:rStyle w:val="Hyperlink"/>
                  <w:rFonts w:ascii="Arial" w:hAnsi="Arial" w:cs="Arial"/>
                </w:rPr>
                <w:t>www.nffd.co.uk</w:t>
              </w:r>
            </w:hyperlink>
          </w:p>
        </w:tc>
        <w:tc>
          <w:tcPr>
            <w:tcW w:w="284" w:type="dxa"/>
          </w:tcPr>
          <w:p w14:paraId="69531249" w14:textId="77777777" w:rsidR="00167A66" w:rsidRPr="00457C24" w:rsidRDefault="00167A66" w:rsidP="000621DF">
            <w:pPr>
              <w:rPr>
                <w:rFonts w:ascii="Arial" w:hAnsi="Arial" w:cs="Arial"/>
              </w:rPr>
            </w:pPr>
          </w:p>
        </w:tc>
        <w:tc>
          <w:tcPr>
            <w:tcW w:w="1275" w:type="dxa"/>
            <w:hideMark/>
          </w:tcPr>
          <w:p w14:paraId="32F17A93" w14:textId="77777777" w:rsidR="00167A66" w:rsidRPr="00457C24" w:rsidRDefault="00167A66" w:rsidP="000621DF">
            <w:pPr>
              <w:jc w:val="center"/>
              <w:rPr>
                <w:rFonts w:ascii="Arial" w:hAnsi="Arial" w:cs="Arial"/>
              </w:rPr>
            </w:pPr>
            <w:r w:rsidRPr="00457C24">
              <w:rPr>
                <w:rFonts w:ascii="Arial" w:eastAsia="Calibri" w:hAnsi="Arial" w:cs="Arial"/>
                <w:lang w:val="en"/>
              </w:rPr>
              <w:sym w:font="Wingdings" w:char="F038"/>
            </w:r>
          </w:p>
        </w:tc>
        <w:tc>
          <w:tcPr>
            <w:tcW w:w="3617" w:type="dxa"/>
            <w:hideMark/>
          </w:tcPr>
          <w:p w14:paraId="74F81D22" w14:textId="77777777" w:rsidR="00167A66" w:rsidRPr="00457C24" w:rsidRDefault="00764EF8" w:rsidP="000621DF">
            <w:pPr>
              <w:rPr>
                <w:rFonts w:ascii="Arial" w:hAnsi="Arial" w:cs="Arial"/>
              </w:rPr>
            </w:pPr>
            <w:hyperlink r:id="rId13" w:history="1">
              <w:r w:rsidR="00167A66" w:rsidRPr="00457C24">
                <w:rPr>
                  <w:rStyle w:val="Hyperlink"/>
                  <w:rFonts w:ascii="Arial" w:hAnsi="Arial" w:cs="Arial"/>
                  <w:lang w:val="en"/>
                </w:rPr>
                <w:t>www.nafd.org.uk</w:t>
              </w:r>
            </w:hyperlink>
          </w:p>
        </w:tc>
      </w:tr>
    </w:tbl>
    <w:p w14:paraId="5E3B1FF0" w14:textId="77777777" w:rsidR="00167A66" w:rsidRDefault="00167A66" w:rsidP="00167A66">
      <w:pPr>
        <w:pStyle w:val="Heading1"/>
        <w:rPr>
          <w:rFonts w:eastAsia="SimSun"/>
          <w:lang w:val="en"/>
        </w:rPr>
      </w:pPr>
      <w:r>
        <w:rPr>
          <w:rFonts w:eastAsia="SimSun"/>
          <w:lang w:val="en"/>
        </w:rPr>
        <w:t>Cruse</w:t>
      </w:r>
    </w:p>
    <w:p w14:paraId="1D45323A" w14:textId="77777777" w:rsidR="00167A66" w:rsidRPr="00457C24" w:rsidRDefault="00167A66" w:rsidP="00167A66">
      <w:pPr>
        <w:shd w:val="clear" w:color="auto" w:fill="FFFFFF"/>
        <w:spacing w:before="96" w:after="96"/>
        <w:ind w:right="96"/>
        <w:rPr>
          <w:rFonts w:ascii="Arial" w:eastAsia="SimSun" w:hAnsi="Arial" w:cs="Arial"/>
          <w:color w:val="353535"/>
          <w:lang w:val="en"/>
        </w:rPr>
      </w:pPr>
      <w:r w:rsidRPr="00457C24">
        <w:rPr>
          <w:rFonts w:ascii="Arial" w:hAnsi="Arial" w:cs="Arial"/>
          <w:color w:val="353535"/>
          <w:lang w:val="en"/>
        </w:rPr>
        <w:t>Offering support to you after the death of someone close</w:t>
      </w:r>
    </w:p>
    <w:tbl>
      <w:tblPr>
        <w:tblW w:w="0" w:type="auto"/>
        <w:tblLook w:val="04A0" w:firstRow="1" w:lastRow="0" w:firstColumn="1" w:lastColumn="0" w:noHBand="0" w:noVBand="1"/>
      </w:tblPr>
      <w:tblGrid>
        <w:gridCol w:w="1386"/>
        <w:gridCol w:w="7640"/>
      </w:tblGrid>
      <w:tr w:rsidR="00167A66" w:rsidRPr="00457C24" w14:paraId="67135974" w14:textId="77777777" w:rsidTr="000621DF">
        <w:tc>
          <w:tcPr>
            <w:tcW w:w="1526" w:type="dxa"/>
            <w:hideMark/>
          </w:tcPr>
          <w:p w14:paraId="02A48E1A" w14:textId="77777777" w:rsidR="00167A66" w:rsidRPr="00457C24" w:rsidRDefault="00167A66" w:rsidP="000621DF">
            <w:pPr>
              <w:jc w:val="center"/>
              <w:rPr>
                <w:rFonts w:ascii="Arial" w:eastAsia="Calibri" w:hAnsi="Arial" w:cs="Arial"/>
                <w:lang w:val="en"/>
              </w:rPr>
            </w:pPr>
            <w:r w:rsidRPr="00457C24">
              <w:rPr>
                <w:rFonts w:ascii="Arial" w:eastAsia="Calibri" w:hAnsi="Arial" w:cs="Arial"/>
                <w:lang w:val="en"/>
              </w:rPr>
              <w:sym w:font="Wingdings 2" w:char="F028"/>
            </w:r>
          </w:p>
        </w:tc>
        <w:tc>
          <w:tcPr>
            <w:tcW w:w="8436" w:type="dxa"/>
            <w:hideMark/>
          </w:tcPr>
          <w:p w14:paraId="7DEC234E" w14:textId="77777777" w:rsidR="00167A66" w:rsidRPr="00BE1E30" w:rsidRDefault="00167A66" w:rsidP="000621DF">
            <w:pPr>
              <w:rPr>
                <w:rFonts w:ascii="Arial" w:eastAsia="SimSun" w:hAnsi="Arial" w:cs="Arial"/>
                <w:b/>
                <w:lang w:val="en"/>
              </w:rPr>
            </w:pPr>
            <w:r w:rsidRPr="00BE1E30">
              <w:rPr>
                <w:rStyle w:val="Strong"/>
                <w:rFonts w:ascii="Arial" w:hAnsi="Arial" w:cs="Arial"/>
                <w:b w:val="0"/>
              </w:rPr>
              <w:t>0844 477 9400</w:t>
            </w:r>
          </w:p>
        </w:tc>
      </w:tr>
      <w:tr w:rsidR="00167A66" w:rsidRPr="00457C24" w14:paraId="2396279C" w14:textId="77777777" w:rsidTr="000621DF">
        <w:tc>
          <w:tcPr>
            <w:tcW w:w="1526" w:type="dxa"/>
            <w:hideMark/>
          </w:tcPr>
          <w:p w14:paraId="6C5B9A1E" w14:textId="77777777" w:rsidR="00167A66" w:rsidRPr="00457C24" w:rsidRDefault="00167A66" w:rsidP="000621DF">
            <w:pPr>
              <w:jc w:val="center"/>
              <w:rPr>
                <w:rFonts w:ascii="Arial" w:eastAsia="Calibri" w:hAnsi="Arial" w:cs="Arial"/>
                <w:lang w:val="en"/>
              </w:rPr>
            </w:pPr>
            <w:r w:rsidRPr="00457C24">
              <w:rPr>
                <w:rFonts w:ascii="Arial" w:eastAsia="Calibri" w:hAnsi="Arial" w:cs="Arial"/>
                <w:lang w:val="en"/>
              </w:rPr>
              <w:sym w:font="Wingdings" w:char="F038"/>
            </w:r>
          </w:p>
        </w:tc>
        <w:tc>
          <w:tcPr>
            <w:tcW w:w="8436" w:type="dxa"/>
            <w:hideMark/>
          </w:tcPr>
          <w:p w14:paraId="11346F15" w14:textId="77777777" w:rsidR="00167A66" w:rsidRPr="00457C24" w:rsidRDefault="00764EF8" w:rsidP="000621DF">
            <w:pPr>
              <w:rPr>
                <w:rFonts w:ascii="Arial" w:eastAsia="Calibri" w:hAnsi="Arial" w:cs="Arial"/>
                <w:lang w:val="en"/>
              </w:rPr>
            </w:pPr>
            <w:hyperlink r:id="rId14" w:history="1">
              <w:r w:rsidR="00167A66" w:rsidRPr="00457C24">
                <w:rPr>
                  <w:rStyle w:val="Hyperlink"/>
                  <w:rFonts w:ascii="Arial" w:hAnsi="Arial" w:cs="Arial"/>
                </w:rPr>
                <w:t>www.cruse.org.uk</w:t>
              </w:r>
            </w:hyperlink>
            <w:r w:rsidR="00167A66" w:rsidRPr="00457C24">
              <w:rPr>
                <w:rFonts w:ascii="Arial" w:hAnsi="Arial" w:cs="Arial"/>
              </w:rPr>
              <w:t xml:space="preserve"> </w:t>
            </w:r>
          </w:p>
        </w:tc>
      </w:tr>
      <w:tr w:rsidR="00167A66" w:rsidRPr="00457C24" w14:paraId="32EF63F6" w14:textId="77777777" w:rsidTr="000621DF">
        <w:tc>
          <w:tcPr>
            <w:tcW w:w="1526" w:type="dxa"/>
            <w:hideMark/>
          </w:tcPr>
          <w:p w14:paraId="527A613D" w14:textId="77777777" w:rsidR="00167A66" w:rsidRPr="00457C24" w:rsidRDefault="00167A66" w:rsidP="000621DF">
            <w:pPr>
              <w:jc w:val="center"/>
              <w:rPr>
                <w:rFonts w:ascii="Arial" w:eastAsia="Calibri" w:hAnsi="Arial" w:cs="Arial"/>
                <w:lang w:val="en"/>
              </w:rPr>
            </w:pPr>
            <w:r w:rsidRPr="00457C24">
              <w:rPr>
                <w:rFonts w:ascii="Arial" w:eastAsia="Calibri" w:hAnsi="Arial" w:cs="Arial"/>
                <w:lang w:val="en"/>
              </w:rPr>
              <w:sym w:font="Wingdings" w:char="F02A"/>
            </w:r>
          </w:p>
        </w:tc>
        <w:tc>
          <w:tcPr>
            <w:tcW w:w="8436" w:type="dxa"/>
            <w:hideMark/>
          </w:tcPr>
          <w:p w14:paraId="3BF14BA2" w14:textId="77777777" w:rsidR="00167A66" w:rsidRPr="00457C24" w:rsidRDefault="00764EF8" w:rsidP="000621DF">
            <w:pPr>
              <w:rPr>
                <w:rFonts w:ascii="Arial" w:eastAsia="SimSun" w:hAnsi="Arial" w:cs="Arial"/>
              </w:rPr>
            </w:pPr>
            <w:hyperlink r:id="rId15" w:history="1">
              <w:r w:rsidR="00167A66" w:rsidRPr="00457C24">
                <w:rPr>
                  <w:rStyle w:val="Hyperlink"/>
                  <w:rFonts w:ascii="Arial" w:hAnsi="Arial" w:cs="Arial"/>
                </w:rPr>
                <w:t>helpline@cruse.org.uk</w:t>
              </w:r>
            </w:hyperlink>
            <w:r w:rsidR="00167A66" w:rsidRPr="00457C24">
              <w:rPr>
                <w:rFonts w:ascii="Arial" w:hAnsi="Arial" w:cs="Arial"/>
              </w:rPr>
              <w:t xml:space="preserve"> </w:t>
            </w:r>
          </w:p>
        </w:tc>
      </w:tr>
    </w:tbl>
    <w:p w14:paraId="7528EF9D" w14:textId="77777777" w:rsidR="00167A66" w:rsidRDefault="00167A66" w:rsidP="00167A66">
      <w:pPr>
        <w:pStyle w:val="Heading1"/>
        <w:rPr>
          <w:rFonts w:eastAsia="SimSun"/>
          <w:lang w:val="en"/>
        </w:rPr>
      </w:pPr>
      <w:r>
        <w:rPr>
          <w:rFonts w:eastAsia="SimSun"/>
          <w:lang w:val="en"/>
        </w:rPr>
        <w:t>Survivors of Bereavement by Suicide</w:t>
      </w:r>
    </w:p>
    <w:p w14:paraId="3E7D3D9E" w14:textId="77777777" w:rsidR="00167A66" w:rsidRPr="00457C24" w:rsidRDefault="00167A66" w:rsidP="00167A66">
      <w:pPr>
        <w:shd w:val="clear" w:color="auto" w:fill="FFFFFF"/>
        <w:spacing w:before="96" w:after="96"/>
        <w:ind w:right="96"/>
        <w:rPr>
          <w:rFonts w:ascii="Arial" w:eastAsia="SimSun" w:hAnsi="Arial" w:cs="Arial"/>
          <w:color w:val="353535"/>
          <w:lang w:val="en"/>
        </w:rPr>
      </w:pPr>
      <w:r w:rsidRPr="00457C24">
        <w:rPr>
          <w:rFonts w:ascii="Arial" w:hAnsi="Arial" w:cs="Arial"/>
          <w:color w:val="353535"/>
          <w:lang w:val="en"/>
        </w:rPr>
        <w:t>Offering support to those bereaved by a suicide</w:t>
      </w:r>
    </w:p>
    <w:tbl>
      <w:tblPr>
        <w:tblW w:w="0" w:type="auto"/>
        <w:tblLook w:val="04A0" w:firstRow="1" w:lastRow="0" w:firstColumn="1" w:lastColumn="0" w:noHBand="0" w:noVBand="1"/>
      </w:tblPr>
      <w:tblGrid>
        <w:gridCol w:w="1379"/>
        <w:gridCol w:w="7647"/>
      </w:tblGrid>
      <w:tr w:rsidR="00167A66" w:rsidRPr="00457C24" w14:paraId="3BCD633A" w14:textId="77777777" w:rsidTr="000621DF">
        <w:tc>
          <w:tcPr>
            <w:tcW w:w="1526" w:type="dxa"/>
            <w:hideMark/>
          </w:tcPr>
          <w:p w14:paraId="65B1994F" w14:textId="77777777" w:rsidR="00167A66" w:rsidRPr="00457C24" w:rsidRDefault="00167A66" w:rsidP="000621DF">
            <w:pPr>
              <w:jc w:val="center"/>
              <w:rPr>
                <w:rFonts w:ascii="Arial" w:eastAsia="Calibri" w:hAnsi="Arial" w:cs="Arial"/>
                <w:lang w:val="en"/>
              </w:rPr>
            </w:pPr>
            <w:r w:rsidRPr="00457C24">
              <w:rPr>
                <w:rFonts w:ascii="Arial" w:eastAsia="Calibri" w:hAnsi="Arial" w:cs="Arial"/>
                <w:lang w:val="en"/>
              </w:rPr>
              <w:sym w:font="Wingdings 2" w:char="F028"/>
            </w:r>
          </w:p>
        </w:tc>
        <w:tc>
          <w:tcPr>
            <w:tcW w:w="8436" w:type="dxa"/>
            <w:hideMark/>
          </w:tcPr>
          <w:p w14:paraId="69534D67" w14:textId="77777777" w:rsidR="00167A66" w:rsidRPr="00457C24" w:rsidRDefault="00167A66" w:rsidP="000621DF">
            <w:pPr>
              <w:rPr>
                <w:rFonts w:ascii="Arial" w:eastAsia="SimSun" w:hAnsi="Arial" w:cs="Arial"/>
                <w:lang w:val="en"/>
              </w:rPr>
            </w:pPr>
            <w:r w:rsidRPr="00457C24">
              <w:rPr>
                <w:rFonts w:ascii="Arial" w:hAnsi="Arial" w:cs="Arial"/>
                <w:color w:val="000000"/>
                <w:lang w:val="en"/>
              </w:rPr>
              <w:t>0300 636 1967</w:t>
            </w:r>
          </w:p>
        </w:tc>
      </w:tr>
      <w:tr w:rsidR="00167A66" w:rsidRPr="00457C24" w14:paraId="3C82F01B" w14:textId="77777777" w:rsidTr="000621DF">
        <w:tc>
          <w:tcPr>
            <w:tcW w:w="1526" w:type="dxa"/>
            <w:hideMark/>
          </w:tcPr>
          <w:p w14:paraId="516476BF" w14:textId="77777777" w:rsidR="00167A66" w:rsidRPr="00457C24" w:rsidRDefault="00167A66" w:rsidP="000621DF">
            <w:pPr>
              <w:jc w:val="center"/>
              <w:rPr>
                <w:rFonts w:ascii="Arial" w:eastAsia="Calibri" w:hAnsi="Arial" w:cs="Arial"/>
                <w:lang w:val="en"/>
              </w:rPr>
            </w:pPr>
            <w:r w:rsidRPr="00457C24">
              <w:rPr>
                <w:rFonts w:ascii="Arial" w:eastAsia="Calibri" w:hAnsi="Arial" w:cs="Arial"/>
                <w:lang w:val="en"/>
              </w:rPr>
              <w:sym w:font="Wingdings" w:char="F038"/>
            </w:r>
          </w:p>
        </w:tc>
        <w:tc>
          <w:tcPr>
            <w:tcW w:w="8436" w:type="dxa"/>
            <w:hideMark/>
          </w:tcPr>
          <w:p w14:paraId="162C4C97" w14:textId="77777777" w:rsidR="00167A66" w:rsidRPr="00457C24" w:rsidRDefault="00764EF8" w:rsidP="000621DF">
            <w:pPr>
              <w:rPr>
                <w:rFonts w:ascii="Arial" w:eastAsia="Calibri" w:hAnsi="Arial" w:cs="Arial"/>
                <w:lang w:val="en"/>
              </w:rPr>
            </w:pPr>
            <w:hyperlink r:id="rId16" w:history="1">
              <w:r w:rsidR="00167A66" w:rsidRPr="00457C24">
                <w:rPr>
                  <w:rStyle w:val="Hyperlink"/>
                  <w:rFonts w:ascii="Arial" w:hAnsi="Arial" w:cs="Arial"/>
                </w:rPr>
                <w:t>www.uk-sobs.org.uk</w:t>
              </w:r>
            </w:hyperlink>
            <w:r w:rsidR="00167A66" w:rsidRPr="00457C24">
              <w:rPr>
                <w:rFonts w:ascii="Arial" w:hAnsi="Arial" w:cs="Arial"/>
              </w:rPr>
              <w:t xml:space="preserve"> </w:t>
            </w:r>
            <w:r w:rsidR="00167A66">
              <w:rPr>
                <w:rFonts w:ascii="Arial" w:hAnsi="Arial" w:cs="Arial"/>
              </w:rPr>
              <w:t xml:space="preserve">     </w:t>
            </w:r>
            <w:hyperlink r:id="rId17" w:history="1">
              <w:r w:rsidR="00167A66" w:rsidRPr="00457C24">
                <w:rPr>
                  <w:rStyle w:val="Hyperlink"/>
                  <w:rFonts w:ascii="Arial" w:hAnsi="Arial" w:cs="Arial"/>
                  <w:lang w:val="en"/>
                </w:rPr>
                <w:t>enquiries@crisis.org.uk</w:t>
              </w:r>
            </w:hyperlink>
          </w:p>
        </w:tc>
      </w:tr>
    </w:tbl>
    <w:p w14:paraId="31A9C2F1" w14:textId="77777777" w:rsidR="00167A66" w:rsidRDefault="00167A66" w:rsidP="00167A66">
      <w:pPr>
        <w:pStyle w:val="Heading1"/>
        <w:rPr>
          <w:rFonts w:eastAsia="SimSun"/>
          <w:lang w:val="en"/>
        </w:rPr>
      </w:pPr>
      <w:r>
        <w:rPr>
          <w:rFonts w:eastAsia="SimSun"/>
          <w:lang w:val="en"/>
        </w:rPr>
        <w:t>Age UK</w:t>
      </w:r>
    </w:p>
    <w:p w14:paraId="58A864A7" w14:textId="77777777" w:rsidR="00167A66" w:rsidRPr="00457C24" w:rsidRDefault="00167A66" w:rsidP="00167A66">
      <w:pPr>
        <w:shd w:val="clear" w:color="auto" w:fill="FFFFFF"/>
        <w:spacing w:before="96" w:after="96"/>
        <w:ind w:right="96"/>
        <w:rPr>
          <w:rFonts w:ascii="Arial" w:eastAsia="SimSun" w:hAnsi="Arial" w:cs="Arial"/>
          <w:color w:val="353535"/>
          <w:lang w:val="en"/>
        </w:rPr>
      </w:pPr>
      <w:r w:rsidRPr="00457C24">
        <w:rPr>
          <w:rFonts w:ascii="Arial" w:hAnsi="Arial" w:cs="Arial"/>
          <w:color w:val="353535"/>
          <w:lang w:val="en"/>
        </w:rPr>
        <w:t>National charity to support those in later life, including those who have suffered recent bereavement</w:t>
      </w:r>
    </w:p>
    <w:tbl>
      <w:tblPr>
        <w:tblW w:w="0" w:type="auto"/>
        <w:tblLook w:val="04A0" w:firstRow="1" w:lastRow="0" w:firstColumn="1" w:lastColumn="0" w:noHBand="0" w:noVBand="1"/>
      </w:tblPr>
      <w:tblGrid>
        <w:gridCol w:w="1389"/>
        <w:gridCol w:w="7637"/>
      </w:tblGrid>
      <w:tr w:rsidR="00167A66" w:rsidRPr="00457C24" w14:paraId="1ECC5016" w14:textId="77777777" w:rsidTr="000621DF">
        <w:tc>
          <w:tcPr>
            <w:tcW w:w="1526" w:type="dxa"/>
            <w:hideMark/>
          </w:tcPr>
          <w:p w14:paraId="4F2A30FC" w14:textId="77777777" w:rsidR="00167A66" w:rsidRPr="00457C24" w:rsidRDefault="00167A66" w:rsidP="000621DF">
            <w:pPr>
              <w:jc w:val="center"/>
              <w:rPr>
                <w:rFonts w:ascii="Arial" w:eastAsia="Calibri" w:hAnsi="Arial" w:cs="Arial"/>
                <w:lang w:val="en"/>
              </w:rPr>
            </w:pPr>
            <w:r w:rsidRPr="00457C24">
              <w:rPr>
                <w:rFonts w:ascii="Arial" w:eastAsia="Calibri" w:hAnsi="Arial" w:cs="Arial"/>
                <w:lang w:val="en"/>
              </w:rPr>
              <w:lastRenderedPageBreak/>
              <w:sym w:font="Wingdings 2" w:char="F028"/>
            </w:r>
          </w:p>
        </w:tc>
        <w:tc>
          <w:tcPr>
            <w:tcW w:w="8436" w:type="dxa"/>
            <w:hideMark/>
          </w:tcPr>
          <w:p w14:paraId="20A616FB" w14:textId="77777777" w:rsidR="00167A66" w:rsidRPr="00457C24" w:rsidRDefault="00167A66" w:rsidP="000621DF">
            <w:pPr>
              <w:rPr>
                <w:rFonts w:ascii="Arial" w:eastAsia="SimSun" w:hAnsi="Arial" w:cs="Arial"/>
                <w:lang w:val="en"/>
              </w:rPr>
            </w:pPr>
            <w:r w:rsidRPr="00457C24">
              <w:rPr>
                <w:rFonts w:ascii="Arial" w:hAnsi="Arial" w:cs="Arial"/>
                <w:color w:val="000000"/>
                <w:lang w:val="en"/>
              </w:rPr>
              <w:t>0300 636 1967</w:t>
            </w:r>
          </w:p>
        </w:tc>
      </w:tr>
      <w:tr w:rsidR="00167A66" w:rsidRPr="00457C24" w14:paraId="0D93C0C2" w14:textId="77777777" w:rsidTr="000621DF">
        <w:tc>
          <w:tcPr>
            <w:tcW w:w="1526" w:type="dxa"/>
            <w:hideMark/>
          </w:tcPr>
          <w:p w14:paraId="1F29189D" w14:textId="77777777" w:rsidR="00167A66" w:rsidRPr="00457C24" w:rsidRDefault="00167A66" w:rsidP="000621DF">
            <w:pPr>
              <w:jc w:val="center"/>
              <w:rPr>
                <w:rFonts w:ascii="Arial" w:eastAsia="Calibri" w:hAnsi="Arial" w:cs="Arial"/>
                <w:lang w:val="en"/>
              </w:rPr>
            </w:pPr>
            <w:r w:rsidRPr="00457C24">
              <w:rPr>
                <w:rFonts w:ascii="Arial" w:eastAsia="Calibri" w:hAnsi="Arial" w:cs="Arial"/>
                <w:lang w:val="en"/>
              </w:rPr>
              <w:sym w:font="Wingdings" w:char="F038"/>
            </w:r>
          </w:p>
        </w:tc>
        <w:tc>
          <w:tcPr>
            <w:tcW w:w="8436" w:type="dxa"/>
            <w:hideMark/>
          </w:tcPr>
          <w:p w14:paraId="06A1F07E" w14:textId="77777777" w:rsidR="00167A66" w:rsidRPr="00457C24" w:rsidRDefault="00764EF8" w:rsidP="000621DF">
            <w:pPr>
              <w:rPr>
                <w:rFonts w:ascii="Arial" w:eastAsia="Calibri" w:hAnsi="Arial" w:cs="Arial"/>
                <w:lang w:val="en"/>
              </w:rPr>
            </w:pPr>
            <w:hyperlink r:id="rId18" w:history="1">
              <w:r w:rsidR="00167A66" w:rsidRPr="00457C24">
                <w:rPr>
                  <w:rStyle w:val="Hyperlink"/>
                  <w:rFonts w:ascii="Arial" w:hAnsi="Arial" w:cs="Arial"/>
                </w:rPr>
                <w:t>www.ageuk.org.uk</w:t>
              </w:r>
            </w:hyperlink>
            <w:r w:rsidR="00167A66" w:rsidRPr="00457C24">
              <w:rPr>
                <w:rFonts w:ascii="Arial" w:hAnsi="Arial" w:cs="Arial"/>
              </w:rPr>
              <w:t xml:space="preserve"> </w:t>
            </w:r>
            <w:r w:rsidR="00167A66" w:rsidRPr="00457C24">
              <w:rPr>
                <w:rFonts w:ascii="Arial" w:eastAsia="Calibri" w:hAnsi="Arial" w:cs="Arial"/>
                <w:lang w:val="en"/>
              </w:rPr>
              <w:t xml:space="preserve"> </w:t>
            </w:r>
          </w:p>
        </w:tc>
      </w:tr>
    </w:tbl>
    <w:p w14:paraId="29B9DAB0" w14:textId="77777777" w:rsidR="00167A66" w:rsidRDefault="00167A66" w:rsidP="00167A66">
      <w:pPr>
        <w:pStyle w:val="Heading1"/>
        <w:rPr>
          <w:rFonts w:eastAsia="SimSun"/>
        </w:rPr>
      </w:pPr>
      <w:r>
        <w:rPr>
          <w:rFonts w:eastAsia="SimSun"/>
        </w:rPr>
        <w:t>Citizens Advice</w:t>
      </w:r>
    </w:p>
    <w:p w14:paraId="5A0749C2" w14:textId="77777777" w:rsidR="00167A66" w:rsidRPr="00457C24" w:rsidRDefault="00167A66" w:rsidP="00167A66">
      <w:pPr>
        <w:rPr>
          <w:rFonts w:ascii="Arial" w:eastAsia="SimSun" w:hAnsi="Arial" w:cs="Arial"/>
          <w:lang w:val="en"/>
        </w:rPr>
      </w:pPr>
      <w:r w:rsidRPr="00457C24">
        <w:rPr>
          <w:rFonts w:ascii="Arial" w:hAnsi="Arial" w:cs="Arial"/>
          <w:lang w:val="en"/>
        </w:rPr>
        <w:t xml:space="preserve">Offer free, independent, </w:t>
      </w:r>
      <w:proofErr w:type="gramStart"/>
      <w:r w:rsidRPr="00457C24">
        <w:rPr>
          <w:rFonts w:ascii="Arial" w:hAnsi="Arial" w:cs="Arial"/>
          <w:lang w:val="en"/>
        </w:rPr>
        <w:t>confidential</w:t>
      </w:r>
      <w:proofErr w:type="gramEnd"/>
      <w:r w:rsidRPr="00457C24">
        <w:rPr>
          <w:rFonts w:ascii="Arial" w:hAnsi="Arial" w:cs="Arial"/>
          <w:lang w:val="en"/>
        </w:rPr>
        <w:t xml:space="preserve"> and impartial advice to help people resolve bereavement issues</w:t>
      </w:r>
    </w:p>
    <w:tbl>
      <w:tblPr>
        <w:tblW w:w="0" w:type="auto"/>
        <w:tblLook w:val="04A0" w:firstRow="1" w:lastRow="0" w:firstColumn="1" w:lastColumn="0" w:noHBand="0" w:noVBand="1"/>
      </w:tblPr>
      <w:tblGrid>
        <w:gridCol w:w="1377"/>
        <w:gridCol w:w="7649"/>
      </w:tblGrid>
      <w:tr w:rsidR="00167A66" w:rsidRPr="00457C24" w14:paraId="3434926F" w14:textId="77777777" w:rsidTr="000621DF">
        <w:tc>
          <w:tcPr>
            <w:tcW w:w="1526" w:type="dxa"/>
            <w:hideMark/>
          </w:tcPr>
          <w:p w14:paraId="64A57DAD" w14:textId="77777777" w:rsidR="00167A66" w:rsidRPr="00457C24" w:rsidRDefault="00167A66" w:rsidP="000621DF">
            <w:pPr>
              <w:jc w:val="center"/>
              <w:rPr>
                <w:rFonts w:ascii="Arial" w:eastAsia="Calibri" w:hAnsi="Arial" w:cs="Arial"/>
                <w:lang w:val="en"/>
              </w:rPr>
            </w:pPr>
            <w:r w:rsidRPr="00457C24">
              <w:rPr>
                <w:rFonts w:ascii="Arial" w:eastAsia="Calibri" w:hAnsi="Arial" w:cs="Arial"/>
                <w:lang w:val="en"/>
              </w:rPr>
              <w:sym w:font="Wingdings 2" w:char="F028"/>
            </w:r>
          </w:p>
        </w:tc>
        <w:tc>
          <w:tcPr>
            <w:tcW w:w="8436" w:type="dxa"/>
            <w:hideMark/>
          </w:tcPr>
          <w:p w14:paraId="3BD34CC2" w14:textId="77777777" w:rsidR="00167A66" w:rsidRPr="00457C24" w:rsidRDefault="00167A66" w:rsidP="000621DF">
            <w:pPr>
              <w:rPr>
                <w:rFonts w:ascii="Arial" w:eastAsia="Calibri" w:hAnsi="Arial" w:cs="Arial"/>
                <w:lang w:val="en"/>
              </w:rPr>
            </w:pPr>
            <w:r>
              <w:rPr>
                <w:rFonts w:ascii="Arial" w:eastAsia="Calibri" w:hAnsi="Arial" w:cs="Arial"/>
                <w:lang w:val="en"/>
              </w:rPr>
              <w:t>03444 111 444</w:t>
            </w:r>
          </w:p>
        </w:tc>
      </w:tr>
      <w:tr w:rsidR="00167A66" w:rsidRPr="00457C24" w14:paraId="49B4788E" w14:textId="77777777" w:rsidTr="000621DF">
        <w:tc>
          <w:tcPr>
            <w:tcW w:w="1526" w:type="dxa"/>
            <w:hideMark/>
          </w:tcPr>
          <w:p w14:paraId="5FE26BA3" w14:textId="77777777" w:rsidR="00167A66" w:rsidRPr="00457C24" w:rsidRDefault="00167A66" w:rsidP="000621DF">
            <w:pPr>
              <w:jc w:val="center"/>
              <w:rPr>
                <w:rFonts w:ascii="Arial" w:eastAsia="Calibri" w:hAnsi="Arial" w:cs="Arial"/>
                <w:lang w:val="en"/>
              </w:rPr>
            </w:pPr>
            <w:r w:rsidRPr="00457C24">
              <w:rPr>
                <w:rFonts w:ascii="Arial" w:eastAsia="Calibri" w:hAnsi="Arial" w:cs="Arial"/>
                <w:lang w:val="en"/>
              </w:rPr>
              <w:sym w:font="Wingdings" w:char="F038"/>
            </w:r>
          </w:p>
        </w:tc>
        <w:tc>
          <w:tcPr>
            <w:tcW w:w="8436" w:type="dxa"/>
            <w:hideMark/>
          </w:tcPr>
          <w:p w14:paraId="0C4838B7" w14:textId="77777777" w:rsidR="00167A66" w:rsidRPr="00457C24" w:rsidRDefault="00764EF8" w:rsidP="000621DF">
            <w:pPr>
              <w:rPr>
                <w:rFonts w:ascii="Arial" w:eastAsia="Calibri" w:hAnsi="Arial" w:cs="Arial"/>
                <w:lang w:val="en"/>
              </w:rPr>
            </w:pPr>
            <w:hyperlink r:id="rId19" w:history="1">
              <w:r w:rsidR="00167A66" w:rsidRPr="00457C24">
                <w:rPr>
                  <w:rStyle w:val="Hyperlink"/>
                  <w:rFonts w:ascii="Arial" w:eastAsia="Calibri" w:hAnsi="Arial" w:cs="Arial"/>
                  <w:lang w:val="en"/>
                </w:rPr>
                <w:t>www.adviceguide.org.uk</w:t>
              </w:r>
            </w:hyperlink>
            <w:r w:rsidR="00167A66" w:rsidRPr="00457C24">
              <w:rPr>
                <w:rFonts w:ascii="Arial" w:eastAsia="Calibri" w:hAnsi="Arial" w:cs="Arial"/>
                <w:lang w:val="en"/>
              </w:rPr>
              <w:t xml:space="preserve"> </w:t>
            </w:r>
          </w:p>
        </w:tc>
      </w:tr>
    </w:tbl>
    <w:p w14:paraId="2C14EC5D" w14:textId="77777777" w:rsidR="00167A66" w:rsidRDefault="00167A66" w:rsidP="00167A66">
      <w:pPr>
        <w:pStyle w:val="Heading1"/>
        <w:rPr>
          <w:rFonts w:eastAsia="SimSun"/>
        </w:rPr>
      </w:pPr>
      <w:proofErr w:type="spellStart"/>
      <w:r>
        <w:rPr>
          <w:rFonts w:eastAsia="SimSun"/>
        </w:rPr>
        <w:t>Moodjuice</w:t>
      </w:r>
      <w:proofErr w:type="spellEnd"/>
    </w:p>
    <w:p w14:paraId="39BC7D02" w14:textId="77777777" w:rsidR="00167A66" w:rsidRPr="00457C24" w:rsidRDefault="00167A66" w:rsidP="00167A66">
      <w:pPr>
        <w:rPr>
          <w:rFonts w:ascii="Arial" w:eastAsia="SimSun" w:hAnsi="Arial" w:cs="Arial"/>
          <w:lang w:val="en"/>
        </w:rPr>
      </w:pPr>
      <w:r>
        <w:rPr>
          <w:rFonts w:ascii="Arial" w:hAnsi="Arial" w:cs="Arial"/>
          <w:lang w:val="en"/>
        </w:rPr>
        <w:t>A self-help guide for p</w:t>
      </w:r>
      <w:r w:rsidRPr="00457C24">
        <w:rPr>
          <w:rFonts w:ascii="Arial" w:hAnsi="Arial" w:cs="Arial"/>
          <w:lang w:val="en"/>
        </w:rPr>
        <w:t xml:space="preserve">eople </w:t>
      </w:r>
      <w:r>
        <w:rPr>
          <w:rFonts w:ascii="Arial" w:hAnsi="Arial" w:cs="Arial"/>
          <w:lang w:val="en"/>
        </w:rPr>
        <w:t>suffering from bereavement</w:t>
      </w:r>
    </w:p>
    <w:tbl>
      <w:tblPr>
        <w:tblW w:w="0" w:type="auto"/>
        <w:tblLook w:val="04A0" w:firstRow="1" w:lastRow="0" w:firstColumn="1" w:lastColumn="0" w:noHBand="0" w:noVBand="1"/>
      </w:tblPr>
      <w:tblGrid>
        <w:gridCol w:w="1313"/>
        <w:gridCol w:w="7713"/>
      </w:tblGrid>
      <w:tr w:rsidR="00167A66" w:rsidRPr="00457C24" w14:paraId="66D8D068" w14:textId="77777777" w:rsidTr="000621DF">
        <w:tc>
          <w:tcPr>
            <w:tcW w:w="1526" w:type="dxa"/>
            <w:hideMark/>
          </w:tcPr>
          <w:p w14:paraId="0F148BAC" w14:textId="77777777" w:rsidR="00167A66" w:rsidRPr="00457C24" w:rsidRDefault="00167A66" w:rsidP="000621DF">
            <w:pPr>
              <w:jc w:val="center"/>
              <w:rPr>
                <w:rFonts w:ascii="Arial" w:eastAsia="Calibri" w:hAnsi="Arial" w:cs="Arial"/>
                <w:lang w:val="en"/>
              </w:rPr>
            </w:pPr>
            <w:r w:rsidRPr="00457C24">
              <w:rPr>
                <w:rFonts w:ascii="Arial" w:eastAsia="Calibri" w:hAnsi="Arial" w:cs="Arial"/>
                <w:lang w:val="en"/>
              </w:rPr>
              <w:sym w:font="Wingdings" w:char="F038"/>
            </w:r>
          </w:p>
        </w:tc>
        <w:tc>
          <w:tcPr>
            <w:tcW w:w="8436" w:type="dxa"/>
            <w:hideMark/>
          </w:tcPr>
          <w:p w14:paraId="223F0613" w14:textId="77777777" w:rsidR="00167A66" w:rsidRPr="00457C24" w:rsidRDefault="00764EF8" w:rsidP="000621DF">
            <w:pPr>
              <w:rPr>
                <w:rFonts w:ascii="Arial" w:eastAsia="Calibri" w:hAnsi="Arial" w:cs="Arial"/>
                <w:lang w:val="en"/>
              </w:rPr>
            </w:pPr>
            <w:hyperlink r:id="rId20" w:history="1">
              <w:r w:rsidR="00167A66" w:rsidRPr="00835244">
                <w:rPr>
                  <w:rStyle w:val="Hyperlink"/>
                  <w:rFonts w:ascii="Arial" w:eastAsia="Calibri" w:hAnsi="Arial" w:cs="Arial"/>
                  <w:lang w:val="en"/>
                </w:rPr>
                <w:t>www.moodjuice.scot.nhs.uk/bereavement.asp</w:t>
              </w:r>
            </w:hyperlink>
            <w:r w:rsidR="00167A66">
              <w:rPr>
                <w:rFonts w:ascii="Arial" w:eastAsia="Calibri" w:hAnsi="Arial" w:cs="Arial"/>
                <w:lang w:val="en"/>
              </w:rPr>
              <w:t xml:space="preserve"> </w:t>
            </w:r>
          </w:p>
        </w:tc>
      </w:tr>
    </w:tbl>
    <w:p w14:paraId="26C006E4" w14:textId="77777777" w:rsidR="00167A66" w:rsidRPr="00B67F6B" w:rsidRDefault="00167A66" w:rsidP="00167A66">
      <w:pPr>
        <w:rPr>
          <w:rFonts w:ascii="Arial" w:hAnsi="Arial" w:cs="Arial"/>
          <w:color w:val="353535"/>
          <w:sz w:val="4"/>
          <w:szCs w:val="19"/>
          <w:lang w:val="en"/>
        </w:rPr>
      </w:pPr>
    </w:p>
    <w:p w14:paraId="3D4315CA" w14:textId="77777777" w:rsidR="00167A66" w:rsidRPr="00C46DBE" w:rsidRDefault="00167A66" w:rsidP="4D17AE60">
      <w:pPr>
        <w:rPr>
          <w:rFonts w:cs="AdvTTb20e5d60"/>
          <w:sz w:val="24"/>
          <w:szCs w:val="24"/>
        </w:rPr>
      </w:pPr>
    </w:p>
    <w:sectPr w:rsidR="00167A66" w:rsidRPr="00C46DBE">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D4F98" w14:textId="77777777" w:rsidR="00764EF8" w:rsidRDefault="00764EF8" w:rsidP="00A371DB">
      <w:pPr>
        <w:spacing w:after="0" w:line="240" w:lineRule="auto"/>
      </w:pPr>
      <w:r>
        <w:separator/>
      </w:r>
    </w:p>
  </w:endnote>
  <w:endnote w:type="continuationSeparator" w:id="0">
    <w:p w14:paraId="442F4FA2" w14:textId="77777777" w:rsidR="00764EF8" w:rsidRDefault="00764EF8" w:rsidP="00A37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TTb20e5d60">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DF3C0" w14:textId="77777777" w:rsidR="00A371DB" w:rsidRDefault="00A371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F195B" w14:textId="77777777" w:rsidR="00A371DB" w:rsidRDefault="00A371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A8EA7" w14:textId="77777777" w:rsidR="00A371DB" w:rsidRDefault="00A371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67FA9" w14:textId="77777777" w:rsidR="00764EF8" w:rsidRDefault="00764EF8" w:rsidP="00A371DB">
      <w:pPr>
        <w:spacing w:after="0" w:line="240" w:lineRule="auto"/>
      </w:pPr>
      <w:r>
        <w:separator/>
      </w:r>
    </w:p>
  </w:footnote>
  <w:footnote w:type="continuationSeparator" w:id="0">
    <w:p w14:paraId="216407E1" w14:textId="77777777" w:rsidR="00764EF8" w:rsidRDefault="00764EF8" w:rsidP="00A371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4A738" w14:textId="77777777" w:rsidR="00A371DB" w:rsidRDefault="00A371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12052" w14:textId="6377589D" w:rsidR="00A371DB" w:rsidRDefault="00A371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C8DB1" w14:textId="77777777" w:rsidR="00A371DB" w:rsidRDefault="00A371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31C4D"/>
    <w:multiLevelType w:val="hybridMultilevel"/>
    <w:tmpl w:val="FE0E0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754"/>
    <w:rsid w:val="000027C7"/>
    <w:rsid w:val="00005F6B"/>
    <w:rsid w:val="00007515"/>
    <w:rsid w:val="00043970"/>
    <w:rsid w:val="0006277F"/>
    <w:rsid w:val="00066D6F"/>
    <w:rsid w:val="00067C66"/>
    <w:rsid w:val="000715DD"/>
    <w:rsid w:val="000A78E6"/>
    <w:rsid w:val="000B286F"/>
    <w:rsid w:val="000B5CA6"/>
    <w:rsid w:val="000C35DE"/>
    <w:rsid w:val="00106174"/>
    <w:rsid w:val="00121607"/>
    <w:rsid w:val="00123999"/>
    <w:rsid w:val="00167A66"/>
    <w:rsid w:val="0017552D"/>
    <w:rsid w:val="001F224A"/>
    <w:rsid w:val="0020411E"/>
    <w:rsid w:val="00211F41"/>
    <w:rsid w:val="00215389"/>
    <w:rsid w:val="002704FB"/>
    <w:rsid w:val="00281AAB"/>
    <w:rsid w:val="002856FB"/>
    <w:rsid w:val="002E001C"/>
    <w:rsid w:val="003031B5"/>
    <w:rsid w:val="003533DF"/>
    <w:rsid w:val="003A1E8B"/>
    <w:rsid w:val="003E0A6E"/>
    <w:rsid w:val="00413F38"/>
    <w:rsid w:val="004148D3"/>
    <w:rsid w:val="00492B7D"/>
    <w:rsid w:val="004A6A40"/>
    <w:rsid w:val="004B6403"/>
    <w:rsid w:val="004B6722"/>
    <w:rsid w:val="004F2F71"/>
    <w:rsid w:val="00536E75"/>
    <w:rsid w:val="00540E77"/>
    <w:rsid w:val="00543064"/>
    <w:rsid w:val="005628BE"/>
    <w:rsid w:val="00562A66"/>
    <w:rsid w:val="00581C3C"/>
    <w:rsid w:val="00594F07"/>
    <w:rsid w:val="005A2306"/>
    <w:rsid w:val="005C10B3"/>
    <w:rsid w:val="005D1553"/>
    <w:rsid w:val="005D7474"/>
    <w:rsid w:val="005E2A4F"/>
    <w:rsid w:val="005E5192"/>
    <w:rsid w:val="00606F01"/>
    <w:rsid w:val="00617D66"/>
    <w:rsid w:val="006213F5"/>
    <w:rsid w:val="006257D3"/>
    <w:rsid w:val="00694F7B"/>
    <w:rsid w:val="006B1D18"/>
    <w:rsid w:val="00713517"/>
    <w:rsid w:val="00733081"/>
    <w:rsid w:val="00743B5D"/>
    <w:rsid w:val="007462CC"/>
    <w:rsid w:val="00751AB2"/>
    <w:rsid w:val="00764EF8"/>
    <w:rsid w:val="007B2E46"/>
    <w:rsid w:val="007F2A54"/>
    <w:rsid w:val="007F652B"/>
    <w:rsid w:val="00800833"/>
    <w:rsid w:val="00807DA8"/>
    <w:rsid w:val="00837220"/>
    <w:rsid w:val="00852A2E"/>
    <w:rsid w:val="0086565D"/>
    <w:rsid w:val="00867A96"/>
    <w:rsid w:val="0089570B"/>
    <w:rsid w:val="008C3EF2"/>
    <w:rsid w:val="00921869"/>
    <w:rsid w:val="00963559"/>
    <w:rsid w:val="00975A7D"/>
    <w:rsid w:val="009A1C47"/>
    <w:rsid w:val="009F7756"/>
    <w:rsid w:val="00A371DB"/>
    <w:rsid w:val="00A54DEF"/>
    <w:rsid w:val="00A85754"/>
    <w:rsid w:val="00B20BC9"/>
    <w:rsid w:val="00B55BC3"/>
    <w:rsid w:val="00B67028"/>
    <w:rsid w:val="00BA4E99"/>
    <w:rsid w:val="00C03649"/>
    <w:rsid w:val="00C45860"/>
    <w:rsid w:val="00C46DBE"/>
    <w:rsid w:val="00C84A2E"/>
    <w:rsid w:val="00CB4CFA"/>
    <w:rsid w:val="00D25015"/>
    <w:rsid w:val="00D46F9B"/>
    <w:rsid w:val="00D50CBD"/>
    <w:rsid w:val="00D8483D"/>
    <w:rsid w:val="00DF3422"/>
    <w:rsid w:val="00DF48E2"/>
    <w:rsid w:val="00E142DC"/>
    <w:rsid w:val="00E31FBB"/>
    <w:rsid w:val="00E36CE6"/>
    <w:rsid w:val="00E75AEE"/>
    <w:rsid w:val="00EA31F4"/>
    <w:rsid w:val="00ED1775"/>
    <w:rsid w:val="00EE3DB6"/>
    <w:rsid w:val="00F5493B"/>
    <w:rsid w:val="00F637B8"/>
    <w:rsid w:val="00F9738F"/>
    <w:rsid w:val="4D17AE6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70031"/>
  <w15:chartTrackingRefBased/>
  <w15:docId w15:val="{66EF1A88-9C54-4148-B31E-B73740DF7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67A66"/>
    <w:pPr>
      <w:keepNext/>
      <w:pBdr>
        <w:bottom w:val="single" w:sz="4" w:space="1" w:color="auto"/>
      </w:pBdr>
      <w:spacing w:after="0" w:line="240" w:lineRule="auto"/>
      <w:outlineLvl w:val="0"/>
    </w:pPr>
    <w:rPr>
      <w:rFonts w:ascii="Arial" w:eastAsia="Times New Roman" w:hAnsi="Arial" w:cs="Times New Roman"/>
      <w:b/>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57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81C3C"/>
    <w:rPr>
      <w:color w:val="0563C1" w:themeColor="hyperlink"/>
      <w:u w:val="single"/>
    </w:rPr>
  </w:style>
  <w:style w:type="character" w:styleId="UnresolvedMention">
    <w:name w:val="Unresolved Mention"/>
    <w:basedOn w:val="DefaultParagraphFont"/>
    <w:uiPriority w:val="99"/>
    <w:semiHidden/>
    <w:unhideWhenUsed/>
    <w:rsid w:val="00581C3C"/>
    <w:rPr>
      <w:color w:val="605E5C"/>
      <w:shd w:val="clear" w:color="auto" w:fill="E1DFDD"/>
    </w:rPr>
  </w:style>
  <w:style w:type="paragraph" w:styleId="Header">
    <w:name w:val="header"/>
    <w:basedOn w:val="Normal"/>
    <w:link w:val="HeaderChar"/>
    <w:uiPriority w:val="99"/>
    <w:unhideWhenUsed/>
    <w:rsid w:val="00A371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71DB"/>
  </w:style>
  <w:style w:type="paragraph" w:styleId="Footer">
    <w:name w:val="footer"/>
    <w:basedOn w:val="Normal"/>
    <w:link w:val="FooterChar"/>
    <w:uiPriority w:val="99"/>
    <w:unhideWhenUsed/>
    <w:rsid w:val="00A371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71DB"/>
  </w:style>
  <w:style w:type="table" w:styleId="TableGrid">
    <w:name w:val="Table Grid"/>
    <w:basedOn w:val="TableNormal"/>
    <w:uiPriority w:val="39"/>
    <w:rsid w:val="00852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0A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A6E"/>
    <w:rPr>
      <w:rFonts w:ascii="Segoe UI" w:hAnsi="Segoe UI" w:cs="Segoe UI"/>
      <w:sz w:val="18"/>
      <w:szCs w:val="18"/>
    </w:rPr>
  </w:style>
  <w:style w:type="character" w:customStyle="1" w:styleId="Heading1Char">
    <w:name w:val="Heading 1 Char"/>
    <w:basedOn w:val="DefaultParagraphFont"/>
    <w:link w:val="Heading1"/>
    <w:rsid w:val="00167A66"/>
    <w:rPr>
      <w:rFonts w:ascii="Arial" w:eastAsia="Times New Roman" w:hAnsi="Arial" w:cs="Times New Roman"/>
      <w:b/>
      <w:sz w:val="24"/>
      <w:szCs w:val="20"/>
      <w:lang w:eastAsia="zh-CN"/>
    </w:rPr>
  </w:style>
  <w:style w:type="character" w:styleId="Strong">
    <w:name w:val="Strong"/>
    <w:uiPriority w:val="22"/>
    <w:qFormat/>
    <w:rsid w:val="00167A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088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fd.org.uk" TargetMode="External"/><Relationship Id="rId18" Type="http://schemas.openxmlformats.org/officeDocument/2006/relationships/hyperlink" Target="http://www.ageuk.org.uk"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nffd.co.uk" TargetMode="External"/><Relationship Id="rId17" Type="http://schemas.openxmlformats.org/officeDocument/2006/relationships/hyperlink" Target="mailto:enquiries@crisis.org.uk"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uk-sobs.org.uk" TargetMode="External"/><Relationship Id="rId20" Type="http://schemas.openxmlformats.org/officeDocument/2006/relationships/hyperlink" Target="http://www.moodjuice.scot.nhs.uk/bereavement.as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v.uk/tell-us-once"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mailto:helpline@cruse.org.u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gov.uk/after-a-death/overview" TargetMode="External"/><Relationship Id="rId19" Type="http://schemas.openxmlformats.org/officeDocument/2006/relationships/hyperlink" Target="http://www.adviceguide.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ruse.org.uk"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06FBE2A3C02944A3205A14D6D2D175" ma:contentTypeVersion="13" ma:contentTypeDescription="Create a new document." ma:contentTypeScope="" ma:versionID="cbf063a767b1a84a5d66034ca48ae238">
  <xsd:schema xmlns:xsd="http://www.w3.org/2001/XMLSchema" xmlns:xs="http://www.w3.org/2001/XMLSchema" xmlns:p="http://schemas.microsoft.com/office/2006/metadata/properties" xmlns:ns3="1519e7d1-35f0-405e-a530-5bbb74b0ef25" xmlns:ns4="eb9d6ee6-ed62-4b05-bc91-05bba91452c9" targetNamespace="http://schemas.microsoft.com/office/2006/metadata/properties" ma:root="true" ma:fieldsID="1f065c54772744771a399bb6ba0017fc" ns3:_="" ns4:_="">
    <xsd:import namespace="1519e7d1-35f0-405e-a530-5bbb74b0ef25"/>
    <xsd:import namespace="eb9d6ee6-ed62-4b05-bc91-05bba91452c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19e7d1-35f0-405e-a530-5bbb74b0ef2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9d6ee6-ed62-4b05-bc91-05bba91452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320A41-C75B-4942-B311-1C62E46A0C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1C0AE0-482C-4FB0-BED4-40B4CA411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19e7d1-35f0-405e-a530-5bbb74b0ef25"/>
    <ds:schemaRef ds:uri="eb9d6ee6-ed62-4b05-bc91-05bba91452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C5708F-FAC4-44F7-9402-FF2E5B05A8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Cowdry</dc:creator>
  <cp:keywords/>
  <dc:description/>
  <cp:lastModifiedBy>Samantha Ashby</cp:lastModifiedBy>
  <cp:revision>3</cp:revision>
  <dcterms:created xsi:type="dcterms:W3CDTF">2021-08-23T13:12:00Z</dcterms:created>
  <dcterms:modified xsi:type="dcterms:W3CDTF">2021-08-23T13:13:00Z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0x010100E006FBE2A3C02944A3205A14D6D2D175</vt:lpwstr>
  </property>
</Properties>
</file>